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D27" w:rsidRDefault="00027D27"/>
    <w:p w:rsidR="00A836EE" w:rsidRDefault="00A836EE" w:rsidP="00A836E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574B54">
        <w:rPr>
          <w:rFonts w:ascii="Times New Roman" w:hAnsi="Times New Roman" w:cs="Times New Roman"/>
          <w:b/>
          <w:color w:val="0070C0"/>
          <w:sz w:val="36"/>
          <w:szCs w:val="36"/>
        </w:rPr>
        <w:t>МИНИСТЕРСТВО ОБРАЗОВАНИЯ И НАУКИ РЕСПУБЛИКИ ДАГЕСТАН</w:t>
      </w:r>
    </w:p>
    <w:p w:rsidR="00B52DC5" w:rsidRDefault="00B52DC5" w:rsidP="00A836E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B52DC5" w:rsidRPr="00574B54" w:rsidRDefault="00B52DC5" w:rsidP="00A836E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574B54" w:rsidRPr="004A7501" w:rsidRDefault="00A836EE" w:rsidP="00574B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501">
        <w:rPr>
          <w:rFonts w:ascii="Times New Roman" w:hAnsi="Times New Roman" w:cs="Times New Roman"/>
          <w:b/>
          <w:sz w:val="28"/>
          <w:szCs w:val="28"/>
        </w:rPr>
        <w:t>Государственное бюджетное профессиональное образовательное учреждение Республики Дагестан</w:t>
      </w:r>
    </w:p>
    <w:p w:rsidR="00B52DC5" w:rsidRDefault="00B52DC5" w:rsidP="00574B54">
      <w:pPr>
        <w:jc w:val="center"/>
      </w:pPr>
    </w:p>
    <w:p w:rsidR="00A836EE" w:rsidRDefault="00A836EE" w:rsidP="00574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74B54">
        <w:rPr>
          <w:rFonts w:ascii="Times New Roman" w:hAnsi="Times New Roman" w:cs="Times New Roman"/>
          <w:b/>
          <w:color w:val="FF0000"/>
          <w:sz w:val="36"/>
          <w:szCs w:val="36"/>
        </w:rPr>
        <w:t>«Колледж машиностроения и сервиса им.С.Орджоникидзе»</w:t>
      </w:r>
    </w:p>
    <w:p w:rsidR="00B52DC5" w:rsidRDefault="00B52DC5" w:rsidP="00574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2DC5" w:rsidRDefault="00B52DC5" w:rsidP="00574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52DC5" w:rsidRPr="00574B54" w:rsidRDefault="00B52DC5" w:rsidP="00574B54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836EE" w:rsidRDefault="00A836EE" w:rsidP="00574B54">
      <w:pPr>
        <w:jc w:val="center"/>
      </w:pPr>
    </w:p>
    <w:p w:rsidR="00A836EE" w:rsidRDefault="00574B54" w:rsidP="000D4A8F">
      <w:pPr>
        <w:jc w:val="center"/>
      </w:pPr>
      <w:r>
        <w:rPr>
          <w:noProof/>
          <w:lang w:bidi="ar-SA"/>
        </w:rPr>
        <w:drawing>
          <wp:inline distT="0" distB="0" distL="0" distR="0">
            <wp:extent cx="5876925" cy="2322102"/>
            <wp:effectExtent l="19050" t="0" r="9525" b="0"/>
            <wp:docPr id="38" name="Рисунок 2" descr="C:\Users\Директор\Desktop\SAM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SAM_00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32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/>
    <w:p w:rsidR="00A836EE" w:rsidRDefault="00A836EE"/>
    <w:p w:rsidR="00A836EE" w:rsidRDefault="00A836EE"/>
    <w:p w:rsidR="00A836EE" w:rsidRPr="00E670F0" w:rsidRDefault="00A836EE" w:rsidP="00A836EE">
      <w:pPr>
        <w:pStyle w:val="310"/>
        <w:shd w:val="clear" w:color="auto" w:fill="auto"/>
        <w:spacing w:after="301" w:line="280" w:lineRule="exact"/>
        <w:rPr>
          <w:b w:val="0"/>
          <w:color w:val="0070C0"/>
          <w:sz w:val="36"/>
          <w:szCs w:val="36"/>
        </w:rPr>
      </w:pPr>
      <w:r w:rsidRPr="00E670F0">
        <w:rPr>
          <w:rStyle w:val="32"/>
          <w:b/>
          <w:color w:val="0070C0"/>
          <w:sz w:val="36"/>
          <w:szCs w:val="36"/>
        </w:rPr>
        <w:t>публичный доклад</w:t>
      </w:r>
    </w:p>
    <w:p w:rsidR="00211847" w:rsidRPr="00E670F0" w:rsidRDefault="00A836EE" w:rsidP="00A836EE">
      <w:pPr>
        <w:pStyle w:val="310"/>
        <w:shd w:val="clear" w:color="auto" w:fill="auto"/>
        <w:tabs>
          <w:tab w:val="left" w:pos="4026"/>
        </w:tabs>
        <w:spacing w:after="170" w:line="317" w:lineRule="exact"/>
        <w:ind w:left="1276" w:right="1503"/>
        <w:rPr>
          <w:rStyle w:val="33"/>
          <w:b/>
          <w:color w:val="0070C0"/>
        </w:rPr>
      </w:pPr>
      <w:proofErr w:type="spellStart"/>
      <w:r w:rsidRPr="00E670F0">
        <w:rPr>
          <w:rStyle w:val="33"/>
          <w:b/>
          <w:color w:val="0070C0"/>
        </w:rPr>
        <w:t>орезультатах</w:t>
      </w:r>
      <w:proofErr w:type="spellEnd"/>
      <w:r w:rsidRPr="00E670F0">
        <w:rPr>
          <w:rStyle w:val="33"/>
          <w:b/>
          <w:color w:val="0070C0"/>
        </w:rPr>
        <w:t xml:space="preserve"> деятельности  государственного бюджетного профессионального образовательного учреждения Республики Дагестан</w:t>
      </w:r>
    </w:p>
    <w:p w:rsidR="00211847" w:rsidRPr="00E670F0" w:rsidRDefault="00A836EE" w:rsidP="00211847">
      <w:pPr>
        <w:pStyle w:val="310"/>
        <w:shd w:val="clear" w:color="auto" w:fill="auto"/>
        <w:tabs>
          <w:tab w:val="left" w:pos="4026"/>
        </w:tabs>
        <w:spacing w:after="170" w:line="317" w:lineRule="exact"/>
        <w:ind w:left="1276" w:right="1133" w:hanging="283"/>
        <w:jc w:val="left"/>
        <w:rPr>
          <w:rStyle w:val="33"/>
          <w:b/>
          <w:color w:val="0070C0"/>
        </w:rPr>
      </w:pPr>
      <w:r w:rsidRPr="00E670F0">
        <w:rPr>
          <w:rStyle w:val="33"/>
          <w:b/>
          <w:color w:val="0070C0"/>
        </w:rPr>
        <w:t xml:space="preserve"> «Колледж машиностроения и сервиса им.С.Орджоникидзе» </w:t>
      </w:r>
    </w:p>
    <w:p w:rsidR="00A836EE" w:rsidRPr="00E670F0" w:rsidRDefault="00A836EE" w:rsidP="00A836EE">
      <w:pPr>
        <w:pStyle w:val="310"/>
        <w:shd w:val="clear" w:color="auto" w:fill="auto"/>
        <w:tabs>
          <w:tab w:val="left" w:pos="4026"/>
        </w:tabs>
        <w:spacing w:after="170" w:line="317" w:lineRule="exact"/>
        <w:ind w:left="1276" w:right="1503"/>
        <w:rPr>
          <w:rStyle w:val="33"/>
          <w:b/>
          <w:color w:val="0070C0"/>
        </w:rPr>
      </w:pPr>
      <w:r w:rsidRPr="00E670F0">
        <w:rPr>
          <w:rStyle w:val="33"/>
          <w:b/>
          <w:color w:val="0070C0"/>
        </w:rPr>
        <w:t>за 201</w:t>
      </w:r>
      <w:r w:rsidR="002B51F5">
        <w:rPr>
          <w:rStyle w:val="33"/>
          <w:b/>
          <w:color w:val="0070C0"/>
        </w:rPr>
        <w:t>7</w:t>
      </w:r>
      <w:r w:rsidRPr="00E670F0">
        <w:rPr>
          <w:rStyle w:val="33"/>
          <w:b/>
          <w:color w:val="0070C0"/>
        </w:rPr>
        <w:t>-201</w:t>
      </w:r>
      <w:r w:rsidR="002B51F5">
        <w:rPr>
          <w:rStyle w:val="33"/>
          <w:b/>
          <w:color w:val="0070C0"/>
        </w:rPr>
        <w:t>8</w:t>
      </w:r>
      <w:r w:rsidRPr="00E670F0">
        <w:rPr>
          <w:rStyle w:val="33"/>
          <w:b/>
          <w:color w:val="0070C0"/>
        </w:rPr>
        <w:t xml:space="preserve"> учебный год.</w:t>
      </w:r>
    </w:p>
    <w:p w:rsidR="00A836EE" w:rsidRDefault="00A836EE"/>
    <w:p w:rsidR="00A836EE" w:rsidRDefault="00A836EE"/>
    <w:p w:rsidR="00A836EE" w:rsidRDefault="00A836EE"/>
    <w:p w:rsidR="002F57BE" w:rsidRDefault="002F57BE"/>
    <w:p w:rsidR="00A836EE" w:rsidRPr="004A7501" w:rsidRDefault="00574B54" w:rsidP="00574B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501">
        <w:rPr>
          <w:rFonts w:ascii="Times New Roman" w:hAnsi="Times New Roman" w:cs="Times New Roman"/>
          <w:b/>
          <w:sz w:val="28"/>
          <w:szCs w:val="28"/>
        </w:rPr>
        <w:t>г. Каспийск 201</w:t>
      </w:r>
      <w:r w:rsidR="002B51F5" w:rsidRPr="004A7501">
        <w:rPr>
          <w:rFonts w:ascii="Times New Roman" w:hAnsi="Times New Roman" w:cs="Times New Roman"/>
          <w:b/>
          <w:sz w:val="28"/>
          <w:szCs w:val="28"/>
        </w:rPr>
        <w:t>8</w:t>
      </w:r>
    </w:p>
    <w:p w:rsidR="00A836EE" w:rsidRDefault="00A836EE"/>
    <w:p w:rsidR="00771AA5" w:rsidRDefault="00771AA5"/>
    <w:p w:rsidR="00771AA5" w:rsidRDefault="00771AA5"/>
    <w:p w:rsidR="00771AA5" w:rsidRDefault="00771AA5"/>
    <w:p w:rsidR="00771AA5" w:rsidRDefault="00771AA5"/>
    <w:p w:rsidR="00771AA5" w:rsidRDefault="00771AA5"/>
    <w:p w:rsidR="00771AA5" w:rsidRDefault="00771AA5"/>
    <w:p w:rsidR="00B52DC5" w:rsidRDefault="00B52DC5" w:rsidP="00F14023">
      <w:pPr>
        <w:pStyle w:val="310"/>
        <w:shd w:val="clear" w:color="auto" w:fill="auto"/>
        <w:spacing w:after="301" w:line="280" w:lineRule="exact"/>
        <w:jc w:val="left"/>
        <w:rPr>
          <w:rStyle w:val="32"/>
          <w:sz w:val="36"/>
          <w:szCs w:val="36"/>
        </w:rPr>
      </w:pPr>
    </w:p>
    <w:p w:rsidR="002F57BE" w:rsidRDefault="002F57BE" w:rsidP="00A836EE">
      <w:pPr>
        <w:pStyle w:val="310"/>
        <w:shd w:val="clear" w:color="auto" w:fill="auto"/>
        <w:spacing w:after="301" w:line="280" w:lineRule="exact"/>
        <w:rPr>
          <w:rStyle w:val="32"/>
          <w:sz w:val="36"/>
          <w:szCs w:val="36"/>
        </w:rPr>
      </w:pPr>
    </w:p>
    <w:p w:rsidR="00A836EE" w:rsidRPr="004A7501" w:rsidRDefault="00A836EE" w:rsidP="00A836EE">
      <w:pPr>
        <w:pStyle w:val="310"/>
        <w:shd w:val="clear" w:color="auto" w:fill="auto"/>
        <w:spacing w:after="301" w:line="280" w:lineRule="exact"/>
        <w:rPr>
          <w:b w:val="0"/>
          <w:sz w:val="36"/>
          <w:szCs w:val="36"/>
        </w:rPr>
      </w:pPr>
      <w:r w:rsidRPr="004A7501">
        <w:rPr>
          <w:rStyle w:val="32"/>
          <w:b/>
          <w:sz w:val="36"/>
          <w:szCs w:val="36"/>
        </w:rPr>
        <w:t>публичный доклад</w:t>
      </w:r>
    </w:p>
    <w:p w:rsidR="00A836EE" w:rsidRPr="000D4A8F" w:rsidRDefault="00A836EE" w:rsidP="00A836EE">
      <w:pPr>
        <w:pStyle w:val="310"/>
        <w:shd w:val="clear" w:color="auto" w:fill="auto"/>
        <w:tabs>
          <w:tab w:val="left" w:pos="4026"/>
        </w:tabs>
        <w:spacing w:after="170" w:line="317" w:lineRule="exact"/>
        <w:ind w:left="1276" w:right="1503"/>
        <w:rPr>
          <w:rStyle w:val="33"/>
          <w:b/>
        </w:rPr>
      </w:pPr>
      <w:proofErr w:type="spellStart"/>
      <w:r w:rsidRPr="000D4A8F">
        <w:rPr>
          <w:rStyle w:val="33"/>
          <w:b/>
        </w:rPr>
        <w:t>орезультатах</w:t>
      </w:r>
      <w:proofErr w:type="spellEnd"/>
      <w:r w:rsidRPr="000D4A8F">
        <w:rPr>
          <w:rStyle w:val="33"/>
          <w:b/>
        </w:rPr>
        <w:t xml:space="preserve"> деятельности  государственного бюджетного профессионального образовательного учреждения Республики Дагестан «Колледж машиностроения и сервиса им.С.Орджоникидзе» за 201</w:t>
      </w:r>
      <w:r w:rsidR="002B51F5" w:rsidRPr="000D4A8F">
        <w:rPr>
          <w:rStyle w:val="33"/>
          <w:b/>
        </w:rPr>
        <w:t>7</w:t>
      </w:r>
      <w:r w:rsidRPr="000D4A8F">
        <w:rPr>
          <w:rStyle w:val="33"/>
          <w:b/>
        </w:rPr>
        <w:t>-201</w:t>
      </w:r>
      <w:r w:rsidR="002B51F5" w:rsidRPr="000D4A8F">
        <w:rPr>
          <w:rStyle w:val="33"/>
          <w:b/>
        </w:rPr>
        <w:t>8</w:t>
      </w:r>
      <w:r w:rsidRPr="000D4A8F">
        <w:rPr>
          <w:rStyle w:val="33"/>
          <w:b/>
        </w:rPr>
        <w:t xml:space="preserve"> учебный год.</w:t>
      </w:r>
    </w:p>
    <w:p w:rsidR="00A836EE" w:rsidRDefault="00A836EE" w:rsidP="00A836EE">
      <w:pPr>
        <w:pStyle w:val="310"/>
        <w:shd w:val="clear" w:color="auto" w:fill="auto"/>
        <w:tabs>
          <w:tab w:val="left" w:pos="4026"/>
        </w:tabs>
        <w:spacing w:after="170" w:line="317" w:lineRule="exact"/>
        <w:ind w:left="1276" w:right="1503"/>
        <w:jc w:val="both"/>
      </w:pPr>
    </w:p>
    <w:p w:rsidR="00A836EE" w:rsidRPr="0003688D" w:rsidRDefault="00A836EE" w:rsidP="00A836EE">
      <w:pPr>
        <w:pStyle w:val="21"/>
        <w:shd w:val="clear" w:color="auto" w:fill="auto"/>
        <w:spacing w:before="0"/>
        <w:ind w:firstLine="567"/>
        <w:rPr>
          <w:b/>
          <w:i/>
        </w:rPr>
      </w:pPr>
      <w:r w:rsidRPr="0003688D">
        <w:rPr>
          <w:rStyle w:val="20"/>
          <w:b/>
          <w:i/>
        </w:rPr>
        <w:t>Публичный доклад о работе ГБПОУ</w:t>
      </w:r>
      <w:proofErr w:type="gramStart"/>
      <w:r w:rsidRPr="0003688D">
        <w:rPr>
          <w:rStyle w:val="33"/>
          <w:bCs w:val="0"/>
          <w:i/>
        </w:rPr>
        <w:t>«К</w:t>
      </w:r>
      <w:proofErr w:type="gramEnd"/>
      <w:r w:rsidRPr="0003688D">
        <w:rPr>
          <w:rStyle w:val="33"/>
          <w:bCs w:val="0"/>
          <w:i/>
        </w:rPr>
        <w:t>олледж машиностроения и сервиса им.С.Орджоникидзе</w:t>
      </w:r>
      <w:r w:rsidRPr="0003688D">
        <w:rPr>
          <w:rStyle w:val="33"/>
          <w:i/>
        </w:rPr>
        <w:t>»</w:t>
      </w:r>
      <w:r w:rsidRPr="0003688D">
        <w:rPr>
          <w:rStyle w:val="20"/>
          <w:b/>
          <w:i/>
        </w:rPr>
        <w:t>(далее Колледж) в 201</w:t>
      </w:r>
      <w:r w:rsidR="002B51F5">
        <w:rPr>
          <w:rStyle w:val="20"/>
          <w:b/>
          <w:i/>
        </w:rPr>
        <w:t>7</w:t>
      </w:r>
      <w:r w:rsidRPr="0003688D">
        <w:rPr>
          <w:rStyle w:val="20"/>
          <w:b/>
          <w:i/>
        </w:rPr>
        <w:t>-201</w:t>
      </w:r>
      <w:r w:rsidR="002B51F5">
        <w:rPr>
          <w:rStyle w:val="20"/>
          <w:b/>
          <w:i/>
        </w:rPr>
        <w:t>8</w:t>
      </w:r>
      <w:r w:rsidRPr="0003688D">
        <w:rPr>
          <w:rStyle w:val="20"/>
          <w:b/>
          <w:i/>
        </w:rPr>
        <w:t xml:space="preserve"> учебном году содержит информацию о тенденциях раз</w:t>
      </w:r>
      <w:r w:rsidRPr="0003688D">
        <w:rPr>
          <w:rStyle w:val="20"/>
          <w:b/>
          <w:i/>
        </w:rPr>
        <w:softHyphen/>
        <w:t>вития учебного заведения, реализуемых образовательных программ, результатах учебно</w:t>
      </w:r>
      <w:r w:rsidRPr="0003688D">
        <w:rPr>
          <w:rStyle w:val="20"/>
          <w:b/>
          <w:i/>
        </w:rPr>
        <w:softHyphen/>
        <w:t>-воспитательного процесса, научных и творческих достижениях.</w:t>
      </w:r>
    </w:p>
    <w:p w:rsidR="00A836EE" w:rsidRPr="0003688D" w:rsidRDefault="00A836EE" w:rsidP="00A836EE">
      <w:pPr>
        <w:pStyle w:val="21"/>
        <w:shd w:val="clear" w:color="auto" w:fill="auto"/>
        <w:spacing w:before="0"/>
        <w:ind w:firstLine="567"/>
        <w:rPr>
          <w:b/>
          <w:i/>
        </w:rPr>
      </w:pPr>
      <w:r w:rsidRPr="0003688D">
        <w:rPr>
          <w:rStyle w:val="20"/>
          <w:b/>
          <w:i/>
        </w:rPr>
        <w:t>Доклад призван информировать потенциальных абитуриентов, обучающихся, их родителей, социальных партнеров и широкую общественность.</w:t>
      </w: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5A5D35" w:rsidRDefault="005A5D35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A836EE" w:rsidRDefault="00A836EE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452D03" w:rsidRDefault="00452D03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452D03" w:rsidRDefault="00452D03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p w:rsidR="00452D03" w:rsidRDefault="00452D03" w:rsidP="00A836EE">
      <w:pPr>
        <w:pStyle w:val="21"/>
        <w:shd w:val="clear" w:color="auto" w:fill="auto"/>
        <w:spacing w:before="0" w:after="472" w:line="280" w:lineRule="exact"/>
        <w:ind w:firstLine="0"/>
        <w:jc w:val="center"/>
        <w:rPr>
          <w:rStyle w:val="20"/>
        </w:rPr>
      </w:pPr>
    </w:p>
    <w:tbl>
      <w:tblPr>
        <w:tblStyle w:val="af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958"/>
      </w:tblGrid>
      <w:tr w:rsidR="00452D03" w:rsidRPr="00A95FB7" w:rsidTr="00452D03">
        <w:tc>
          <w:tcPr>
            <w:tcW w:w="9322" w:type="dxa"/>
          </w:tcPr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 Общая характеристика учреждения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1.1. Тип, вид, статус учреждения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1.2. Лицензия, государственная аккредитация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1.3. Перечень локальных актов учреждения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 1.4. Основные задачи коллектива колледжа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1.5. Используемые современные образовательные технологии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1.6. Прием на обучение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1.7. Характеристика контингента </w:t>
            </w:r>
            <w:proofErr w:type="gramStart"/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1.8. Организация питания и медицинского обслуживания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1.9. Стипендиальное обеспечение и социальная поддержка студентов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1.10. Дополнительные гарантии студентам из числа детей сирот, 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детей оставшихся без попечения родителей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1.11. Другие формы материальной поддержки студентов</w:t>
            </w:r>
          </w:p>
          <w:p w:rsidR="004305B1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305B1"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 Учебно-производственная работа</w:t>
            </w:r>
          </w:p>
          <w:p w:rsidR="00452D03" w:rsidRPr="00A95FB7" w:rsidRDefault="004305B1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452D03"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Ресурсный центр «Машиностроитель» </w:t>
            </w:r>
          </w:p>
          <w:p w:rsidR="004305B1" w:rsidRPr="00A95FB7" w:rsidRDefault="004305B1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2.2. Достижения обучающихся в олимпиаде и конкурсах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3. Воспитательная работа</w:t>
            </w:r>
          </w:p>
          <w:p w:rsidR="002F09A3" w:rsidRPr="00A95FB7" w:rsidRDefault="002F09A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3.1. Физкультурно-оздоровительная работа.</w:t>
            </w:r>
          </w:p>
          <w:p w:rsidR="002F09A3" w:rsidRPr="00A95FB7" w:rsidRDefault="002F09A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3.2. Внеклассная работа</w:t>
            </w:r>
          </w:p>
          <w:p w:rsidR="002F09A3" w:rsidRPr="00A95FB7" w:rsidRDefault="002F09A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3.3. Работа молодёжного многофункционального центра</w:t>
            </w:r>
          </w:p>
          <w:p w:rsidR="002F09A3" w:rsidRPr="00A95FB7" w:rsidRDefault="002F09A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  <w:r w:rsidR="00E65A1B"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 Работа по профилактике правонарушений</w:t>
            </w:r>
          </w:p>
          <w:p w:rsidR="002F09A3" w:rsidRPr="00A95FB7" w:rsidRDefault="002F09A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3.5. </w:t>
            </w:r>
            <w:proofErr w:type="spellStart"/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Профориентационная</w:t>
            </w:r>
            <w:proofErr w:type="spellEnd"/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  <w:p w:rsidR="00A95FB7" w:rsidRPr="00A95FB7" w:rsidRDefault="00A95FB7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 xml:space="preserve">4. Результаты государственной итоговой аттестации </w:t>
            </w:r>
            <w:proofErr w:type="gramStart"/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  <w:p w:rsidR="00452D03" w:rsidRPr="00A95FB7" w:rsidRDefault="00A95FB7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452D03" w:rsidRPr="00A95FB7">
              <w:rPr>
                <w:rFonts w:ascii="Times New Roman" w:hAnsi="Times New Roman" w:cs="Times New Roman"/>
                <w:sz w:val="28"/>
                <w:szCs w:val="28"/>
              </w:rPr>
              <w:t>. Финансово-экономическая деятельность</w:t>
            </w:r>
          </w:p>
          <w:p w:rsidR="00452D03" w:rsidRPr="00A95FB7" w:rsidRDefault="00A95FB7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52D03" w:rsidRPr="00A95FB7">
              <w:rPr>
                <w:rFonts w:ascii="Times New Roman" w:hAnsi="Times New Roman" w:cs="Times New Roman"/>
                <w:sz w:val="28"/>
                <w:szCs w:val="28"/>
              </w:rPr>
              <w:t>. Перспективы и планы развития колледжа</w:t>
            </w:r>
          </w:p>
          <w:p w:rsidR="00E65A1B" w:rsidRPr="00A95FB7" w:rsidRDefault="00E65A1B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452D03" w:rsidRPr="00A95FB7" w:rsidRDefault="00452D03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E65A1B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  <w:p w:rsidR="00E65A1B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E65A1B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E65A1B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452D03" w:rsidRPr="00A95FB7" w:rsidRDefault="005A6556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5FB7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E65A1B" w:rsidRPr="00A95FB7" w:rsidRDefault="00A95FB7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E65A1B" w:rsidRPr="00A95FB7" w:rsidRDefault="00A95FB7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E65A1B" w:rsidRPr="00A95FB7" w:rsidRDefault="00E65A1B" w:rsidP="00A95F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73DC" w:rsidRDefault="002A73DC" w:rsidP="00FD17B9">
      <w:pPr>
        <w:pStyle w:val="21"/>
        <w:shd w:val="clear" w:color="auto" w:fill="auto"/>
        <w:spacing w:before="0" w:after="472" w:line="280" w:lineRule="exact"/>
        <w:ind w:firstLine="0"/>
        <w:rPr>
          <w:rStyle w:val="20"/>
        </w:rPr>
      </w:pPr>
    </w:p>
    <w:p w:rsidR="002A73DC" w:rsidRDefault="002A73DC" w:rsidP="00A836EE">
      <w:pPr>
        <w:pStyle w:val="21"/>
        <w:shd w:val="clear" w:color="auto" w:fill="auto"/>
        <w:spacing w:before="0"/>
        <w:ind w:firstLine="0"/>
        <w:sectPr w:rsidR="002A73DC" w:rsidSect="00A836E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567" w:right="560" w:bottom="567" w:left="1276" w:header="0" w:footer="3" w:gutter="0"/>
          <w:cols w:space="720"/>
          <w:noEndnote/>
          <w:docGrid w:linePitch="360"/>
        </w:sectPr>
      </w:pPr>
    </w:p>
    <w:p w:rsidR="00A836EE" w:rsidRPr="00EC1DBB" w:rsidRDefault="002F57BE" w:rsidP="00EC1D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0"/>
      <w:bookmarkEnd w:id="0"/>
      <w:r w:rsidRPr="00EC1DBB">
        <w:rPr>
          <w:rFonts w:ascii="Times New Roman" w:hAnsi="Times New Roman" w:cs="Times New Roman"/>
          <w:b/>
          <w:sz w:val="28"/>
          <w:szCs w:val="28"/>
        </w:rPr>
        <w:t>1.Общая характеристика учреждения.</w:t>
      </w:r>
    </w:p>
    <w:p w:rsidR="00DA6703" w:rsidRPr="00EC1DBB" w:rsidRDefault="00DA6703" w:rsidP="00EC1D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7BE" w:rsidRPr="00EC1DBB" w:rsidRDefault="002F57BE" w:rsidP="00EC1D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BB">
        <w:rPr>
          <w:rFonts w:ascii="Times New Roman" w:hAnsi="Times New Roman" w:cs="Times New Roman"/>
          <w:b/>
          <w:sz w:val="28"/>
          <w:szCs w:val="28"/>
        </w:rPr>
        <w:t>1.1. Тип, вид, статус учреждения.</w:t>
      </w:r>
    </w:p>
    <w:p w:rsidR="00A836EE" w:rsidRPr="00EC1DBB" w:rsidRDefault="00263456" w:rsidP="00EC1D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DBB">
        <w:rPr>
          <w:rFonts w:ascii="Times New Roman" w:hAnsi="Times New Roman" w:cs="Times New Roman"/>
          <w:b/>
          <w:sz w:val="28"/>
          <w:szCs w:val="28"/>
        </w:rPr>
        <w:t>ГБПОУ «</w:t>
      </w:r>
      <w:r w:rsidR="00A836EE" w:rsidRPr="00EC1DBB">
        <w:rPr>
          <w:rFonts w:ascii="Times New Roman" w:hAnsi="Times New Roman" w:cs="Times New Roman"/>
          <w:b/>
          <w:sz w:val="28"/>
          <w:szCs w:val="28"/>
        </w:rPr>
        <w:t xml:space="preserve">Колледж машиностроения и сервиса им.С.Орджоникидзе»- </w:t>
      </w:r>
      <w:r w:rsidRPr="00EC1DBB">
        <w:rPr>
          <w:rFonts w:ascii="Times New Roman" w:hAnsi="Times New Roman" w:cs="Times New Roman"/>
          <w:sz w:val="28"/>
          <w:szCs w:val="28"/>
        </w:rPr>
        <w:t>государственное бюджетное</w:t>
      </w:r>
      <w:r w:rsidR="00A836EE" w:rsidRPr="00EC1DBB">
        <w:rPr>
          <w:rFonts w:ascii="Times New Roman" w:hAnsi="Times New Roman" w:cs="Times New Roman"/>
          <w:sz w:val="28"/>
          <w:szCs w:val="28"/>
        </w:rPr>
        <w:t xml:space="preserve"> профессиональное образовательное учреждение Республики Дагестан, которое обеспечивает обучение профессиональных кадров по нескольким профильным программам подготовки:</w:t>
      </w:r>
    </w:p>
    <w:p w:rsidR="00A836EE" w:rsidRPr="002F063E" w:rsidRDefault="00A836EE" w:rsidP="00A836EE">
      <w:pPr>
        <w:pStyle w:val="a9"/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063E">
        <w:rPr>
          <w:rFonts w:ascii="Times New Roman" w:hAnsi="Times New Roman"/>
          <w:sz w:val="28"/>
          <w:szCs w:val="28"/>
        </w:rPr>
        <w:t>- профессиональная подготовка;</w:t>
      </w:r>
    </w:p>
    <w:p w:rsidR="00A836EE" w:rsidRPr="002F063E" w:rsidRDefault="00A836EE" w:rsidP="00A836EE">
      <w:pPr>
        <w:pStyle w:val="a9"/>
        <w:widowControl w:val="0"/>
        <w:tabs>
          <w:tab w:val="left" w:pos="284"/>
        </w:tabs>
        <w:autoSpaceDE w:val="0"/>
        <w:spacing w:after="0" w:line="240" w:lineRule="auto"/>
        <w:ind w:left="851" w:hanging="131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-</w:t>
      </w:r>
      <w:r w:rsidRPr="002F063E">
        <w:rPr>
          <w:rFonts w:ascii="Times New Roman" w:hAnsi="Times New Roman"/>
          <w:spacing w:val="-4"/>
          <w:sz w:val="28"/>
          <w:szCs w:val="28"/>
        </w:rPr>
        <w:t xml:space="preserve">среднее профессиональное </w:t>
      </w:r>
      <w:r w:rsidRPr="002F063E">
        <w:rPr>
          <w:rFonts w:ascii="Times New Roman" w:hAnsi="Times New Roman" w:cs="Times New Roman"/>
          <w:spacing w:val="-4"/>
          <w:sz w:val="28"/>
          <w:szCs w:val="28"/>
        </w:rPr>
        <w:t>образование (</w:t>
      </w:r>
      <w:r w:rsidRPr="002F063E">
        <w:rPr>
          <w:rFonts w:ascii="Times New Roman" w:hAnsi="Times New Roman" w:cs="Times New Roman"/>
          <w:color w:val="000000"/>
          <w:sz w:val="28"/>
          <w:szCs w:val="28"/>
        </w:rPr>
        <w:t>подготовка квалифицированных рабочих или служащих и специалистов среднего звена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2F063E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A836EE" w:rsidRPr="002F063E" w:rsidRDefault="00A836EE" w:rsidP="00A836EE">
      <w:pPr>
        <w:pStyle w:val="a9"/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063E">
        <w:rPr>
          <w:rFonts w:ascii="Times New Roman" w:hAnsi="Times New Roman"/>
          <w:sz w:val="28"/>
          <w:szCs w:val="28"/>
        </w:rPr>
        <w:t>- дополнительное профессиональное образование;</w:t>
      </w:r>
    </w:p>
    <w:p w:rsidR="00A836EE" w:rsidRPr="002F063E" w:rsidRDefault="00A836EE" w:rsidP="00A836EE">
      <w:pPr>
        <w:pStyle w:val="a9"/>
        <w:widowControl w:val="0"/>
        <w:tabs>
          <w:tab w:val="left" w:pos="284"/>
        </w:tabs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F063E">
        <w:rPr>
          <w:rFonts w:ascii="Times New Roman" w:hAnsi="Times New Roman"/>
          <w:sz w:val="28"/>
          <w:szCs w:val="28"/>
        </w:rPr>
        <w:t xml:space="preserve">профессиональная переподготовка населения по заявкам предприятий, </w:t>
      </w:r>
      <w:r>
        <w:rPr>
          <w:rFonts w:ascii="Times New Roman" w:hAnsi="Times New Roman"/>
          <w:sz w:val="28"/>
          <w:szCs w:val="28"/>
        </w:rPr>
        <w:br/>
      </w:r>
      <w:r w:rsidRPr="002F063E">
        <w:rPr>
          <w:rFonts w:ascii="Times New Roman" w:hAnsi="Times New Roman"/>
          <w:sz w:val="28"/>
          <w:szCs w:val="28"/>
        </w:rPr>
        <w:t>служб занятости и т.п.</w:t>
      </w:r>
    </w:p>
    <w:p w:rsidR="00A836EE" w:rsidRDefault="00263456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протяжении 93</w:t>
      </w:r>
      <w:r w:rsidR="00A836EE">
        <w:rPr>
          <w:rFonts w:ascii="Times New Roman" w:hAnsi="Times New Roman"/>
          <w:sz w:val="28"/>
        </w:rPr>
        <w:t xml:space="preserve"> лет первое учебное заведение Дагестана подготовила более 23 тысяч специалистов среднего звена для народного хозяйства республики.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Образованное</w:t>
      </w:r>
      <w:proofErr w:type="gramEnd"/>
      <w:r>
        <w:rPr>
          <w:rFonts w:ascii="Times New Roman" w:hAnsi="Times New Roman"/>
          <w:sz w:val="28"/>
        </w:rPr>
        <w:t xml:space="preserve"> в 1922 году профтехническая школа №8 в г. Махачкала с 1925 года стал именоваться как Дагестанский индустриальный техникум.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 в 1937 году Дагестанский индустриальный техникум перешел в ведение Наркомата судостроительной промышленности и стал именоваться как Дагестанский механический техникум.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 время функционирования техникум сменил несколько учредителей. В настоящее время учреждение находится в ведомственном подчинении Министерства образования и </w:t>
      </w:r>
      <w:r w:rsidR="000D4A8F">
        <w:rPr>
          <w:rFonts w:ascii="Times New Roman" w:hAnsi="Times New Roman"/>
          <w:sz w:val="28"/>
        </w:rPr>
        <w:t>науки РД</w:t>
      </w:r>
      <w:r>
        <w:rPr>
          <w:rFonts w:ascii="Times New Roman" w:hAnsi="Times New Roman"/>
          <w:sz w:val="28"/>
        </w:rPr>
        <w:t>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528955</wp:posOffset>
            </wp:positionV>
            <wp:extent cx="3076575" cy="2057400"/>
            <wp:effectExtent l="19050" t="0" r="9525" b="0"/>
            <wp:wrapSquare wrapText="bothSides"/>
            <wp:docPr id="9" name="Рисунок 9" descr="F:\DCIM\100PHOTO\SAM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PHOTO\SAM_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</w:rPr>
        <w:t xml:space="preserve">Постановлением правительства РД от 13 марта 2014 г. №104 изменено </w:t>
      </w:r>
      <w:r w:rsidR="00263456">
        <w:rPr>
          <w:rFonts w:ascii="Times New Roman" w:hAnsi="Times New Roman"/>
          <w:sz w:val="28"/>
        </w:rPr>
        <w:t>название и статус техникума,</w:t>
      </w:r>
      <w:r>
        <w:rPr>
          <w:rFonts w:ascii="Times New Roman" w:hAnsi="Times New Roman"/>
          <w:sz w:val="28"/>
        </w:rPr>
        <w:t xml:space="preserve"> и он переименован в «Республиканский инженерный колледж </w:t>
      </w:r>
      <w:r w:rsidR="00263456">
        <w:rPr>
          <w:rFonts w:ascii="Times New Roman" w:hAnsi="Times New Roman"/>
          <w:sz w:val="28"/>
        </w:rPr>
        <w:t>имени С.</w:t>
      </w:r>
      <w:r>
        <w:rPr>
          <w:rFonts w:ascii="Times New Roman" w:hAnsi="Times New Roman"/>
          <w:sz w:val="28"/>
        </w:rPr>
        <w:t xml:space="preserve"> Орджоникидзе».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мае 2014 года колледж прошел процедуру государственной аккредитации по специальностям </w:t>
      </w:r>
      <w:proofErr w:type="spellStart"/>
      <w:r>
        <w:rPr>
          <w:rFonts w:ascii="Times New Roman" w:hAnsi="Times New Roman"/>
          <w:sz w:val="28"/>
        </w:rPr>
        <w:t>СПО</w:t>
      </w:r>
      <w:proofErr w:type="gramStart"/>
      <w:r>
        <w:rPr>
          <w:rFonts w:ascii="Times New Roman" w:hAnsi="Times New Roman"/>
          <w:sz w:val="28"/>
        </w:rPr>
        <w:t>.</w:t>
      </w:r>
      <w:r w:rsidR="004952D2">
        <w:rPr>
          <w:rFonts w:ascii="Times New Roman" w:hAnsi="Times New Roman"/>
          <w:sz w:val="28"/>
        </w:rPr>
        <w:t>У</w:t>
      </w:r>
      <w:proofErr w:type="gramEnd"/>
      <w:r w:rsidR="004952D2">
        <w:rPr>
          <w:rFonts w:ascii="Times New Roman" w:hAnsi="Times New Roman"/>
          <w:sz w:val="28"/>
        </w:rPr>
        <w:t>чреждение</w:t>
      </w:r>
      <w:proofErr w:type="spellEnd"/>
      <w:r w:rsidR="004952D2">
        <w:rPr>
          <w:rFonts w:ascii="Times New Roman" w:hAnsi="Times New Roman"/>
          <w:sz w:val="28"/>
        </w:rPr>
        <w:t xml:space="preserve"> расположено</w:t>
      </w:r>
    </w:p>
    <w:p w:rsidR="00A836EE" w:rsidRDefault="00263456" w:rsidP="00A836EE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proofErr w:type="gramStart"/>
      <w:r w:rsidR="004952D2">
        <w:rPr>
          <w:rFonts w:ascii="Times New Roman" w:hAnsi="Times New Roman"/>
          <w:sz w:val="28"/>
        </w:rPr>
        <w:t>г</w:t>
      </w:r>
      <w:proofErr w:type="gramEnd"/>
      <w:r w:rsidR="004952D2">
        <w:rPr>
          <w:rFonts w:ascii="Times New Roman" w:hAnsi="Times New Roman"/>
          <w:sz w:val="28"/>
        </w:rPr>
        <w:t>. Каспийске, РД.</w:t>
      </w:r>
    </w:p>
    <w:p w:rsidR="00A836EE" w:rsidRDefault="00A836EE" w:rsidP="00A836EE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Постановлением правительства РД от 22 августа 2016года № 250 изменено </w:t>
      </w:r>
      <w:r w:rsidR="00263456">
        <w:rPr>
          <w:rFonts w:ascii="Times New Roman" w:hAnsi="Times New Roman"/>
          <w:sz w:val="28"/>
        </w:rPr>
        <w:t>название колледжа,</w:t>
      </w:r>
      <w:r>
        <w:rPr>
          <w:rFonts w:ascii="Times New Roman" w:hAnsi="Times New Roman"/>
          <w:sz w:val="28"/>
        </w:rPr>
        <w:t xml:space="preserve"> и он переименован в государственное бюджетное профессиональное образовательное учреждение Республики Дагестан </w:t>
      </w:r>
      <w:r w:rsidR="00276192">
        <w:rPr>
          <w:rFonts w:ascii="Times New Roman" w:hAnsi="Times New Roman"/>
          <w:sz w:val="28"/>
        </w:rPr>
        <w:t xml:space="preserve">«Колледж машиностроения и </w:t>
      </w:r>
      <w:proofErr w:type="spellStart"/>
      <w:r w:rsidR="00276192">
        <w:rPr>
          <w:rFonts w:ascii="Times New Roman" w:hAnsi="Times New Roman"/>
          <w:sz w:val="28"/>
        </w:rPr>
        <w:t>сервиса</w:t>
      </w:r>
      <w:r w:rsidR="004952D2">
        <w:rPr>
          <w:rFonts w:ascii="Times New Roman" w:hAnsi="Times New Roman"/>
          <w:sz w:val="28"/>
        </w:rPr>
        <w:t>имени</w:t>
      </w:r>
      <w:proofErr w:type="spellEnd"/>
      <w:r w:rsidR="004952D2">
        <w:rPr>
          <w:rFonts w:ascii="Times New Roman" w:hAnsi="Times New Roman"/>
          <w:sz w:val="28"/>
        </w:rPr>
        <w:t xml:space="preserve"> </w:t>
      </w:r>
      <w:r w:rsidR="00556699">
        <w:rPr>
          <w:rFonts w:ascii="Times New Roman" w:hAnsi="Times New Roman"/>
          <w:sz w:val="28"/>
        </w:rPr>
        <w:t>С. Орджоникидзе</w:t>
      </w:r>
      <w:r w:rsidR="004952D2">
        <w:rPr>
          <w:rFonts w:ascii="Times New Roman" w:hAnsi="Times New Roman"/>
          <w:sz w:val="28"/>
        </w:rPr>
        <w:t>».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республике ведущим направлением социально-экономической деятельности является промышленность с преобладанием машиностроения. 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Промышленные предприятия размещены в основном в крупных городах.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Таким образом, специализация Г</w:t>
      </w:r>
      <w:r w:rsidR="004952D2"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ПО</w:t>
      </w:r>
      <w:r w:rsidR="004952D2">
        <w:rPr>
          <w:rFonts w:ascii="Times New Roman" w:hAnsi="Times New Roman"/>
          <w:sz w:val="28"/>
        </w:rPr>
        <w:t xml:space="preserve">У </w:t>
      </w:r>
      <w:proofErr w:type="spellStart"/>
      <w:r w:rsidR="004952D2">
        <w:rPr>
          <w:rFonts w:ascii="Times New Roman" w:hAnsi="Times New Roman"/>
          <w:sz w:val="28"/>
        </w:rPr>
        <w:t>КМиС</w:t>
      </w:r>
      <w:proofErr w:type="spellEnd"/>
      <w:r>
        <w:rPr>
          <w:rFonts w:ascii="Times New Roman" w:hAnsi="Times New Roman"/>
          <w:sz w:val="28"/>
        </w:rPr>
        <w:t xml:space="preserve"> как профессионального образовательного учреждения машиностроительного профиля вызвана социально-экономическими потребностями развития Республики Дагестан.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Приказом Министра образования и науки РД №2336 от 23 мая 2012г. в целях организации коллективного доступа к материально-техническим, учебно-лабораторным и информационным ресурсам, для организации качественного профессионального образования на базе нашего колледжа создан </w:t>
      </w:r>
      <w:r w:rsidRPr="00263456">
        <w:rPr>
          <w:rFonts w:ascii="Times New Roman" w:hAnsi="Times New Roman"/>
          <w:sz w:val="28"/>
        </w:rPr>
        <w:t>Ресурсный центр</w:t>
      </w:r>
      <w:r>
        <w:rPr>
          <w:rFonts w:ascii="Times New Roman" w:hAnsi="Times New Roman"/>
          <w:sz w:val="28"/>
        </w:rPr>
        <w:t xml:space="preserve"> для отрасли «Машиностроение».</w:t>
      </w:r>
    </w:p>
    <w:p w:rsidR="00A836EE" w:rsidRDefault="00A836EE" w:rsidP="00A836EE">
      <w:pPr>
        <w:jc w:val="both"/>
        <w:rPr>
          <w:rFonts w:ascii="Times New Roman" w:hAnsi="Times New Roman"/>
          <w:sz w:val="28"/>
        </w:rPr>
      </w:pPr>
    </w:p>
    <w:p w:rsidR="00263456" w:rsidRDefault="00A836EE" w:rsidP="008571DB">
      <w:pPr>
        <w:tabs>
          <w:tab w:val="num" w:pos="284"/>
        </w:tabs>
        <w:spacing w:line="100" w:lineRule="atLeast"/>
        <w:ind w:left="284"/>
        <w:jc w:val="center"/>
        <w:rPr>
          <w:rStyle w:val="a3"/>
          <w:rFonts w:ascii="Times New Roman" w:hAnsi="Times New Roman"/>
          <w:b/>
          <w:color w:val="000000"/>
          <w:sz w:val="28"/>
          <w:szCs w:val="28"/>
        </w:rPr>
      </w:pPr>
      <w:r w:rsidRPr="00217102">
        <w:rPr>
          <w:rStyle w:val="a3"/>
          <w:rFonts w:ascii="Times New Roman" w:hAnsi="Times New Roman"/>
          <w:b/>
          <w:color w:val="000000"/>
          <w:sz w:val="28"/>
          <w:szCs w:val="28"/>
        </w:rPr>
        <w:t>1.2.Лицензия, государственная аккредитация.</w:t>
      </w:r>
    </w:p>
    <w:p w:rsidR="003D2138" w:rsidRDefault="003D2138" w:rsidP="003D2138">
      <w:pPr>
        <w:tabs>
          <w:tab w:val="num" w:pos="284"/>
        </w:tabs>
        <w:spacing w:line="100" w:lineRule="atLeast"/>
        <w:ind w:left="284"/>
        <w:rPr>
          <w:rStyle w:val="a3"/>
          <w:rFonts w:ascii="Times New Roman" w:hAnsi="Times New Roman"/>
          <w:b/>
          <w:color w:val="000000"/>
          <w:sz w:val="28"/>
          <w:szCs w:val="28"/>
        </w:rPr>
      </w:pPr>
      <w:r>
        <w:rPr>
          <w:rStyle w:val="20"/>
          <w:rFonts w:eastAsia="Arial Unicode MS"/>
        </w:rPr>
        <w:t xml:space="preserve">      ГБПОУ </w:t>
      </w:r>
      <w:r>
        <w:rPr>
          <w:rStyle w:val="33"/>
          <w:rFonts w:eastAsia="Arial Unicode MS"/>
          <w:b w:val="0"/>
          <w:bCs w:val="0"/>
        </w:rPr>
        <w:t xml:space="preserve">«Колледж машиностроения и сервиса </w:t>
      </w:r>
      <w:r w:rsidR="00263456">
        <w:rPr>
          <w:rStyle w:val="33"/>
          <w:rFonts w:eastAsia="Arial Unicode MS"/>
          <w:b w:val="0"/>
          <w:bCs w:val="0"/>
        </w:rPr>
        <w:t>им.С.Орджоникидзе</w:t>
      </w:r>
      <w:r w:rsidR="00263456">
        <w:rPr>
          <w:rStyle w:val="33"/>
          <w:rFonts w:eastAsia="Arial Unicode MS"/>
        </w:rPr>
        <w:t>»</w:t>
      </w:r>
      <w:r w:rsidR="00263456">
        <w:rPr>
          <w:rStyle w:val="20"/>
          <w:rFonts w:eastAsia="Arial Unicode MS"/>
        </w:rPr>
        <w:t xml:space="preserve"> (</w:t>
      </w:r>
      <w:r>
        <w:rPr>
          <w:rStyle w:val="20"/>
          <w:rFonts w:eastAsia="Arial Unicode MS"/>
        </w:rPr>
        <w:t>далее Колледж)- образовательные учреждения СПО</w:t>
      </w:r>
      <w:r w:rsidR="00263456">
        <w:rPr>
          <w:rStyle w:val="20"/>
          <w:rFonts w:eastAsia="Arial Unicode MS"/>
        </w:rPr>
        <w:t>.</w:t>
      </w:r>
    </w:p>
    <w:p w:rsidR="00A836EE" w:rsidRPr="004A38EC" w:rsidRDefault="00A836EE" w:rsidP="00A836EE">
      <w:pPr>
        <w:spacing w:line="80" w:lineRule="atLeast"/>
        <w:ind w:firstLine="567"/>
        <w:jc w:val="both"/>
        <w:rPr>
          <w:rStyle w:val="a3"/>
          <w:rFonts w:ascii="Times New Roman" w:hAnsi="Times New Roman"/>
          <w:color w:val="000000"/>
          <w:sz w:val="28"/>
          <w:u w:val="none"/>
        </w:rPr>
      </w:pPr>
      <w:r>
        <w:rPr>
          <w:rFonts w:ascii="Times New Roman" w:hAnsi="Times New Roman"/>
          <w:sz w:val="28"/>
        </w:rPr>
        <w:t>В мае 2014 года колледж прошел процедуру государственной аккредитации по специальностям СПО.</w:t>
      </w:r>
    </w:p>
    <w:p w:rsidR="00A836EE" w:rsidRDefault="00A836EE" w:rsidP="00A836E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086794">
        <w:rPr>
          <w:rFonts w:ascii="Times New Roman" w:hAnsi="Times New Roman"/>
          <w:sz w:val="28"/>
          <w:szCs w:val="28"/>
        </w:rPr>
        <w:t xml:space="preserve">Лицензия </w:t>
      </w:r>
      <w:r>
        <w:rPr>
          <w:rFonts w:ascii="Times New Roman" w:hAnsi="Times New Roman"/>
          <w:sz w:val="28"/>
          <w:szCs w:val="28"/>
        </w:rPr>
        <w:t>№7289 от 26 августа 2014г. (</w:t>
      </w:r>
      <w:r w:rsidRPr="00086794">
        <w:rPr>
          <w:rFonts w:ascii="Times New Roman" w:hAnsi="Times New Roman"/>
          <w:sz w:val="28"/>
          <w:szCs w:val="28"/>
        </w:rPr>
        <w:t>серия 05Л01 № 000190</w:t>
      </w:r>
      <w:r>
        <w:rPr>
          <w:rFonts w:ascii="Times New Roman" w:hAnsi="Times New Roman"/>
          <w:sz w:val="28"/>
          <w:szCs w:val="28"/>
        </w:rPr>
        <w:t xml:space="preserve">7), Свидетельство о </w:t>
      </w:r>
      <w:r w:rsidRPr="00086794">
        <w:rPr>
          <w:rFonts w:ascii="Times New Roman" w:hAnsi="Times New Roman"/>
          <w:sz w:val="28"/>
          <w:szCs w:val="28"/>
        </w:rPr>
        <w:t xml:space="preserve">государственной аккредитации </w:t>
      </w:r>
      <w:r>
        <w:rPr>
          <w:rFonts w:ascii="Times New Roman" w:hAnsi="Times New Roman"/>
          <w:sz w:val="28"/>
          <w:szCs w:val="28"/>
        </w:rPr>
        <w:t xml:space="preserve">№5807 от 05 июня 2014г. (серия </w:t>
      </w:r>
      <w:r w:rsidRPr="00086794">
        <w:rPr>
          <w:rFonts w:ascii="Times New Roman" w:hAnsi="Times New Roman"/>
          <w:sz w:val="28"/>
          <w:szCs w:val="28"/>
        </w:rPr>
        <w:t>05А01 № 0000</w:t>
      </w:r>
      <w:r>
        <w:rPr>
          <w:rFonts w:ascii="Times New Roman" w:hAnsi="Times New Roman"/>
          <w:sz w:val="28"/>
          <w:szCs w:val="28"/>
        </w:rPr>
        <w:t>575)</w:t>
      </w:r>
    </w:p>
    <w:p w:rsidR="00A836EE" w:rsidRPr="0018185B" w:rsidRDefault="00A836EE" w:rsidP="00A836EE">
      <w:pPr>
        <w:pStyle w:val="a9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Колледж </w:t>
      </w:r>
      <w:r w:rsidRPr="0018185B">
        <w:rPr>
          <w:rFonts w:ascii="Times New Roman" w:hAnsi="Times New Roman"/>
          <w:sz w:val="28"/>
          <w:szCs w:val="28"/>
        </w:rPr>
        <w:t>находится в ведомственном подчинении (подотчетно и подконтрольно) Министерств</w:t>
      </w:r>
      <w:r>
        <w:rPr>
          <w:rFonts w:ascii="Times New Roman" w:hAnsi="Times New Roman"/>
          <w:sz w:val="28"/>
          <w:szCs w:val="28"/>
        </w:rPr>
        <w:t>у</w:t>
      </w:r>
      <w:r w:rsidRPr="0018185B">
        <w:rPr>
          <w:rFonts w:ascii="Times New Roman" w:hAnsi="Times New Roman"/>
          <w:sz w:val="28"/>
          <w:szCs w:val="28"/>
        </w:rPr>
        <w:t xml:space="preserve"> образования и науки Республики Дагестан, ко</w:t>
      </w:r>
      <w:r>
        <w:rPr>
          <w:rFonts w:ascii="Times New Roman" w:hAnsi="Times New Roman"/>
          <w:sz w:val="28"/>
          <w:szCs w:val="28"/>
        </w:rPr>
        <w:t>торое выступает его учредителем</w:t>
      </w:r>
      <w:r w:rsidRPr="0018185B">
        <w:rPr>
          <w:rFonts w:ascii="Times New Roman" w:hAnsi="Times New Roman"/>
          <w:sz w:val="28"/>
          <w:szCs w:val="28"/>
        </w:rPr>
        <w:t>.</w:t>
      </w:r>
    </w:p>
    <w:p w:rsidR="00A836EE" w:rsidRDefault="00B52DC5" w:rsidP="00A836EE">
      <w:pPr>
        <w:pStyle w:val="21"/>
        <w:shd w:val="clear" w:color="auto" w:fill="auto"/>
        <w:spacing w:before="0" w:line="485" w:lineRule="exact"/>
        <w:ind w:left="740" w:firstLine="720"/>
        <w:rPr>
          <w:rStyle w:val="2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208915</wp:posOffset>
            </wp:positionV>
            <wp:extent cx="2038350" cy="2981325"/>
            <wp:effectExtent l="19050" t="0" r="0" b="0"/>
            <wp:wrapNone/>
            <wp:docPr id="3" name="Рисунок 10" descr="F: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310" t="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199390</wp:posOffset>
            </wp:positionV>
            <wp:extent cx="2114550" cy="2990850"/>
            <wp:effectExtent l="19050" t="0" r="0" b="0"/>
            <wp:wrapNone/>
            <wp:docPr id="2" name="Рисунок 9" descr="F:\лицензия\ли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ицензия\лицензия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809" t="3824" r="2075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  <w:bookmarkStart w:id="1" w:name="bookmark1"/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center"/>
        <w:rPr>
          <w:rStyle w:val="40"/>
        </w:rPr>
      </w:pPr>
    </w:p>
    <w:p w:rsidR="00A836EE" w:rsidRDefault="00A836EE" w:rsidP="00A836EE">
      <w:pPr>
        <w:pStyle w:val="41"/>
        <w:keepNext/>
        <w:keepLines/>
        <w:shd w:val="clear" w:color="auto" w:fill="auto"/>
        <w:spacing w:after="0" w:line="480" w:lineRule="exact"/>
        <w:jc w:val="right"/>
        <w:rPr>
          <w:rStyle w:val="40"/>
        </w:rPr>
      </w:pPr>
    </w:p>
    <w:bookmarkEnd w:id="1"/>
    <w:p w:rsidR="00A836EE" w:rsidRDefault="00A836EE" w:rsidP="00A836EE">
      <w:pPr>
        <w:pStyle w:val="21"/>
        <w:shd w:val="clear" w:color="auto" w:fill="auto"/>
        <w:spacing w:before="0" w:line="240" w:lineRule="auto"/>
        <w:ind w:firstLine="0"/>
      </w:pPr>
    </w:p>
    <w:p w:rsidR="00A836EE" w:rsidRPr="00D27EA7" w:rsidRDefault="00A836EE" w:rsidP="00A836EE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Style w:val="23"/>
        </w:rPr>
        <w:t xml:space="preserve">Юридический </w:t>
      </w:r>
      <w:r w:rsidR="00263456">
        <w:rPr>
          <w:rStyle w:val="23"/>
        </w:rPr>
        <w:t>адрес</w:t>
      </w:r>
      <w:r w:rsidR="00263456">
        <w:rPr>
          <w:rStyle w:val="20"/>
        </w:rPr>
        <w:t>:</w:t>
      </w:r>
      <w:r w:rsidR="00263456" w:rsidRPr="00D27EA7">
        <w:rPr>
          <w:rFonts w:ascii="Times New Roman" w:hAnsi="Times New Roman" w:cs="Times New Roman"/>
          <w:sz w:val="28"/>
          <w:szCs w:val="28"/>
        </w:rPr>
        <w:t xml:space="preserve"> Республика</w:t>
      </w:r>
      <w:r w:rsidRPr="00D27EA7">
        <w:rPr>
          <w:rFonts w:ascii="Times New Roman" w:hAnsi="Times New Roman" w:cs="Times New Roman"/>
          <w:sz w:val="28"/>
          <w:szCs w:val="28"/>
        </w:rPr>
        <w:t xml:space="preserve"> Дагестан, </w:t>
      </w:r>
      <w:proofErr w:type="gramStart"/>
      <w:r w:rsidRPr="00D27EA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27EA7">
        <w:rPr>
          <w:rFonts w:ascii="Times New Roman" w:hAnsi="Times New Roman" w:cs="Times New Roman"/>
          <w:sz w:val="28"/>
          <w:szCs w:val="28"/>
        </w:rPr>
        <w:t xml:space="preserve">. </w:t>
      </w:r>
      <w:r w:rsidR="00263456" w:rsidRPr="00D27EA7">
        <w:rPr>
          <w:rFonts w:ascii="Times New Roman" w:hAnsi="Times New Roman" w:cs="Times New Roman"/>
          <w:sz w:val="28"/>
          <w:szCs w:val="28"/>
        </w:rPr>
        <w:t>Каспийск, ул.</w:t>
      </w:r>
      <w:r w:rsidRPr="00D27E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7EA7">
        <w:rPr>
          <w:rFonts w:ascii="Times New Roman" w:hAnsi="Times New Roman" w:cs="Times New Roman"/>
          <w:sz w:val="28"/>
          <w:szCs w:val="28"/>
        </w:rPr>
        <w:t>Амет-хан</w:t>
      </w:r>
      <w:proofErr w:type="spellEnd"/>
      <w:r w:rsidRPr="00D27EA7">
        <w:rPr>
          <w:rFonts w:ascii="Times New Roman" w:hAnsi="Times New Roman" w:cs="Times New Roman"/>
          <w:sz w:val="28"/>
          <w:szCs w:val="28"/>
        </w:rPr>
        <w:t xml:space="preserve"> Султана, д. 6.</w:t>
      </w:r>
    </w:p>
    <w:p w:rsidR="00A836EE" w:rsidRPr="00016840" w:rsidRDefault="00A836EE" w:rsidP="00A836EE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016840">
        <w:rPr>
          <w:rFonts w:ascii="Times New Roman" w:hAnsi="Times New Roman"/>
          <w:b/>
          <w:sz w:val="28"/>
          <w:szCs w:val="28"/>
        </w:rPr>
        <w:t>Почтовый адре</w:t>
      </w:r>
      <w:r>
        <w:rPr>
          <w:rFonts w:ascii="Times New Roman" w:hAnsi="Times New Roman"/>
          <w:b/>
          <w:sz w:val="28"/>
          <w:szCs w:val="28"/>
        </w:rPr>
        <w:t>с</w:t>
      </w:r>
      <w:r w:rsidRPr="00447BE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368300, Республика </w:t>
      </w:r>
      <w:r w:rsidR="00263456">
        <w:rPr>
          <w:rFonts w:ascii="Times New Roman" w:hAnsi="Times New Roman"/>
          <w:sz w:val="28"/>
          <w:szCs w:val="28"/>
        </w:rPr>
        <w:t xml:space="preserve">Дагестан, </w:t>
      </w:r>
      <w:proofErr w:type="gramStart"/>
      <w:r w:rsidR="00263456">
        <w:rPr>
          <w:rFonts w:ascii="Times New Roman" w:hAnsi="Times New Roman"/>
          <w:sz w:val="28"/>
          <w:szCs w:val="28"/>
        </w:rPr>
        <w:t>г</w:t>
      </w:r>
      <w:proofErr w:type="gramEnd"/>
      <w:r w:rsidR="00263456">
        <w:rPr>
          <w:rFonts w:ascii="Times New Roman" w:hAnsi="Times New Roman"/>
          <w:sz w:val="28"/>
          <w:szCs w:val="28"/>
        </w:rPr>
        <w:t>.</w:t>
      </w:r>
      <w:r w:rsidRPr="00D27EA7">
        <w:rPr>
          <w:rFonts w:ascii="Times New Roman" w:hAnsi="Times New Roman"/>
          <w:sz w:val="28"/>
          <w:szCs w:val="28"/>
        </w:rPr>
        <w:t xml:space="preserve"> Каспийск, ул. </w:t>
      </w:r>
      <w:proofErr w:type="spellStart"/>
      <w:r w:rsidRPr="00D27EA7">
        <w:rPr>
          <w:rFonts w:ascii="Times New Roman" w:hAnsi="Times New Roman"/>
          <w:sz w:val="28"/>
          <w:szCs w:val="28"/>
        </w:rPr>
        <w:t>Амет-хан</w:t>
      </w:r>
      <w:proofErr w:type="spellEnd"/>
      <w:r w:rsidRPr="00D27EA7">
        <w:rPr>
          <w:rFonts w:ascii="Times New Roman" w:hAnsi="Times New Roman"/>
          <w:sz w:val="28"/>
          <w:szCs w:val="28"/>
        </w:rPr>
        <w:t xml:space="preserve"> Султана, д. 6.</w:t>
      </w:r>
    </w:p>
    <w:p w:rsidR="00A836EE" w:rsidRPr="00016840" w:rsidRDefault="00A836EE" w:rsidP="004A750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016840">
        <w:rPr>
          <w:rStyle w:val="20"/>
        </w:rPr>
        <w:t xml:space="preserve">Устав утвержден </w:t>
      </w:r>
      <w:r w:rsidR="0052486C" w:rsidRPr="00016840">
        <w:rPr>
          <w:rStyle w:val="20"/>
        </w:rPr>
        <w:t xml:space="preserve">распоряжением </w:t>
      </w:r>
      <w:r w:rsidR="0052486C">
        <w:rPr>
          <w:rFonts w:ascii="Times New Roman" w:hAnsi="Times New Roman" w:cs="Times New Roman"/>
          <w:sz w:val="28"/>
          <w:szCs w:val="28"/>
        </w:rPr>
        <w:t>Министерства</w:t>
      </w:r>
      <w:r w:rsidR="004A750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263456" w:rsidRPr="00016840">
        <w:rPr>
          <w:rFonts w:ascii="Times New Roman" w:hAnsi="Times New Roman" w:cs="Times New Roman"/>
          <w:sz w:val="28"/>
          <w:szCs w:val="28"/>
        </w:rPr>
        <w:t>земельным</w:t>
      </w:r>
      <w:proofErr w:type="gramStart"/>
      <w:r w:rsidR="00263456" w:rsidRPr="0001684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="00263456" w:rsidRPr="00016840">
        <w:rPr>
          <w:rFonts w:ascii="Times New Roman" w:hAnsi="Times New Roman" w:cs="Times New Roman"/>
          <w:sz w:val="28"/>
          <w:szCs w:val="28"/>
        </w:rPr>
        <w:t>мущественнымотношениям</w:t>
      </w:r>
      <w:proofErr w:type="spellEnd"/>
      <w:r w:rsidR="00263456" w:rsidRPr="00016840">
        <w:rPr>
          <w:rFonts w:ascii="Times New Roman" w:hAnsi="Times New Roman" w:cs="Times New Roman"/>
          <w:sz w:val="28"/>
          <w:szCs w:val="28"/>
        </w:rPr>
        <w:t xml:space="preserve"> и вопросам торговли Республики Дагестан</w:t>
      </w:r>
      <w:r w:rsidR="00263456">
        <w:rPr>
          <w:rFonts w:ascii="Times New Roman" w:hAnsi="Times New Roman" w:cs="Times New Roman"/>
          <w:sz w:val="28"/>
          <w:szCs w:val="28"/>
        </w:rPr>
        <w:t>.</w:t>
      </w:r>
    </w:p>
    <w:p w:rsidR="00A836EE" w:rsidRPr="00016840" w:rsidRDefault="00A836EE" w:rsidP="00A836EE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447BE1">
        <w:rPr>
          <w:rFonts w:ascii="Times New Roman" w:hAnsi="Times New Roman" w:cs="Times New Roman"/>
          <w:sz w:val="28"/>
          <w:szCs w:val="28"/>
        </w:rPr>
        <w:t xml:space="preserve">Собственником имущества </w:t>
      </w:r>
      <w:r>
        <w:rPr>
          <w:rFonts w:ascii="Times New Roman" w:hAnsi="Times New Roman" w:cs="Times New Roman"/>
          <w:sz w:val="28"/>
          <w:szCs w:val="28"/>
        </w:rPr>
        <w:t>Бюджетного у</w:t>
      </w:r>
      <w:r w:rsidRPr="00447BE1">
        <w:rPr>
          <w:rFonts w:ascii="Times New Roman" w:hAnsi="Times New Roman" w:cs="Times New Roman"/>
          <w:sz w:val="28"/>
          <w:szCs w:val="28"/>
        </w:rPr>
        <w:t xml:space="preserve">чреждения является Республика Дагестан, от имени которой соответствующие полномочия осуществляет </w:t>
      </w: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Pr="00F1099A">
        <w:rPr>
          <w:rFonts w:ascii="Times New Roman" w:hAnsi="Times New Roman" w:cs="Times New Roman"/>
          <w:sz w:val="28"/>
          <w:szCs w:val="28"/>
        </w:rPr>
        <w:t xml:space="preserve"> по земельным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099A">
        <w:rPr>
          <w:rFonts w:ascii="Times New Roman" w:hAnsi="Times New Roman" w:cs="Times New Roman"/>
          <w:sz w:val="28"/>
          <w:szCs w:val="28"/>
        </w:rPr>
        <w:t xml:space="preserve"> имущественным отношениям</w:t>
      </w:r>
      <w:r>
        <w:rPr>
          <w:rFonts w:ascii="Times New Roman" w:hAnsi="Times New Roman" w:cs="Times New Roman"/>
          <w:sz w:val="28"/>
          <w:szCs w:val="28"/>
        </w:rPr>
        <w:t xml:space="preserve"> и вопросам торговли</w:t>
      </w:r>
      <w:r w:rsidRPr="00F1099A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263456" w:rsidRPr="00F1099A">
        <w:rPr>
          <w:rFonts w:ascii="Times New Roman" w:hAnsi="Times New Roman" w:cs="Times New Roman"/>
          <w:sz w:val="28"/>
          <w:szCs w:val="28"/>
        </w:rPr>
        <w:t>Дагестан</w:t>
      </w:r>
      <w:r w:rsidR="00263456" w:rsidRPr="00447BE1">
        <w:rPr>
          <w:rFonts w:ascii="Times New Roman" w:hAnsi="Times New Roman" w:cs="Times New Roman"/>
          <w:sz w:val="28"/>
          <w:szCs w:val="28"/>
        </w:rPr>
        <w:t xml:space="preserve"> (</w:t>
      </w:r>
      <w:r w:rsidRPr="00447BE1">
        <w:rPr>
          <w:rFonts w:ascii="Times New Roman" w:hAnsi="Times New Roman" w:cs="Times New Roman"/>
          <w:sz w:val="28"/>
          <w:szCs w:val="28"/>
        </w:rPr>
        <w:t>далее - Уполномоченный орган).</w:t>
      </w:r>
    </w:p>
    <w:p w:rsidR="00A836EE" w:rsidRPr="00DA6703" w:rsidRDefault="00DA6703" w:rsidP="00A836EE">
      <w:pPr>
        <w:pStyle w:val="310"/>
        <w:shd w:val="clear" w:color="auto" w:fill="auto"/>
        <w:spacing w:after="0" w:line="480" w:lineRule="exact"/>
        <w:ind w:firstLine="740"/>
        <w:rPr>
          <w:b w:val="0"/>
        </w:rPr>
      </w:pPr>
      <w:r w:rsidRPr="00DA6703">
        <w:rPr>
          <w:rStyle w:val="33"/>
          <w:b/>
        </w:rPr>
        <w:t>1.3. П</w:t>
      </w:r>
      <w:r w:rsidR="00A836EE" w:rsidRPr="00DA6703">
        <w:rPr>
          <w:rStyle w:val="33"/>
          <w:b/>
        </w:rPr>
        <w:t>еречень локальных актов</w:t>
      </w:r>
      <w:r w:rsidRPr="00DA6703">
        <w:rPr>
          <w:rStyle w:val="33"/>
          <w:b/>
        </w:rPr>
        <w:t xml:space="preserve"> учреждения</w:t>
      </w:r>
      <w:r w:rsidR="00A836EE" w:rsidRPr="00DA6703">
        <w:rPr>
          <w:rStyle w:val="33"/>
          <w:b/>
        </w:rPr>
        <w:t>: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организации и осуществления образовательной деятельности по дополнительным профессиональным программам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аттестации работников ГБПОУ РД «Колледж машиностроения и сервиса им. С.Орджоникидзе» на соответствие занимаемой должности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Совете ГПОБУ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оформления возникновения, приостановления и прекращения отношений между ГБПОУ РД «Колледж машиностроения и сервиса им. С.Орджоникидзе» и обучающимися и (или) родителями (законными представителями) несовершеннолетних обучающихся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стимулирующих выплатах основному персоналу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создания, организации работы и принятия решений комиссией по урегулированию споров между участниками образовательных отношений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охране труда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первичной объединенной профсоюзной организации преподавателей, сотрудников и студентов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структурном подразделении ГПОБУ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педагогическом совете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 переходе обучающихся ГБПОУ РД «Колледж машиностроения и сервиса им. С.Орджоникидзе» с платного обучения </w:t>
      </w:r>
      <w:proofErr w:type="gramStart"/>
      <w:r w:rsidRPr="0044405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4405A">
        <w:rPr>
          <w:rFonts w:ascii="Times New Roman" w:hAnsi="Times New Roman" w:cs="Times New Roman"/>
          <w:sz w:val="28"/>
          <w:szCs w:val="28"/>
        </w:rPr>
        <w:t xml:space="preserve"> бесплатное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реализации права педагога на бесплатное пользование образовательными, методическими и научными услугами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участия обучающегося в ГБПОУ РД «Колледж машиностроения и сервиса им. С.Орджоникидзе» в формировании содержания своего профессионального образования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экзамене (квалификационном) по профессиональному модулю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методическом совете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попечительском совете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цикловой комиссии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стипендиальном обеспечении и иных формах материальной поддержки студентов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Совете профилактики безнадзорности и правонарушений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текущем контроле успеваемости и промежуточной аттестации студентов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практике обучающихся, осваивающих основные профессиональные программы среднего профессионального образования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по планированию, организации и проведению лабораторных работ и практических занятий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проведения компьютерного тестирования студентов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выполнения и защиты курсовой работы (проекта)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 приемной комиссии </w:t>
      </w:r>
      <w:r w:rsidRPr="0044405A">
        <w:rPr>
          <w:rFonts w:ascii="Times New Roman" w:hAnsi="Times New Roman" w:cs="Times New Roman"/>
          <w:sz w:val="28"/>
          <w:szCs w:val="28"/>
        </w:rPr>
        <w:tab/>
        <w:t>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Правила приема граждан на обучение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Кодекс этики и служебного поведения работников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Государственной итоговой аттестации выпускников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методической работе 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службе содействия трудоустройству выпускников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Молодежном многофункциональном центре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правилах внутреннего распорядка и правилах поведения обучающихся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сайте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классном руководителе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оказании платных образовательных услуг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Тематический план комплектования библиотечного фонда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библиотеке ГБПОУ РД «Колледж машиностроения и сервиса им. С.Орджоникидзе»</w:t>
      </w:r>
    </w:p>
    <w:p w:rsidR="00A836EE" w:rsidRPr="004952D2" w:rsidRDefault="00A836EE" w:rsidP="004952D2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Правила по</w:t>
      </w:r>
      <w:r w:rsidR="004952D2">
        <w:rPr>
          <w:rFonts w:ascii="Times New Roman" w:hAnsi="Times New Roman" w:cs="Times New Roman"/>
          <w:sz w:val="28"/>
          <w:szCs w:val="28"/>
        </w:rPr>
        <w:t xml:space="preserve">льзования библиотекой </w:t>
      </w:r>
      <w:r w:rsidR="004952D2" w:rsidRPr="0044405A">
        <w:rPr>
          <w:rFonts w:ascii="Times New Roman" w:hAnsi="Times New Roman" w:cs="Times New Roman"/>
          <w:sz w:val="28"/>
          <w:szCs w:val="28"/>
        </w:rPr>
        <w:t>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и ведении учета обучающихся, относящихся к категории детей-сирот и детей, оставшихся без попечения родителей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студенческом совете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языках обучения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производственном экологическом контроле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 мерах поощрения и дисциплинарной </w:t>
      </w:r>
      <w:proofErr w:type="gramStart"/>
      <w:r w:rsidRPr="0044405A">
        <w:rPr>
          <w:rFonts w:ascii="Times New Roman" w:hAnsi="Times New Roman" w:cs="Times New Roman"/>
          <w:sz w:val="28"/>
          <w:szCs w:val="28"/>
        </w:rPr>
        <w:t>ответственности</w:t>
      </w:r>
      <w:proofErr w:type="gramEnd"/>
      <w:r w:rsidRPr="0044405A">
        <w:rPr>
          <w:rFonts w:ascii="Times New Roman" w:hAnsi="Times New Roman" w:cs="Times New Roman"/>
          <w:sz w:val="28"/>
          <w:szCs w:val="28"/>
        </w:rPr>
        <w:t xml:space="preserve"> обучающихся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Режим занятий обучающихся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внеаудиторной (самостоятельной) работы обучающихся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конкурсе на лучшую группу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Ресурсном центре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аттестации педагогических работников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 реализации права обучающихся в ГБПОУ РД «Колледж машиностроения и сервиса им. С.Орджоникидзе» на </w:t>
      </w:r>
      <w:proofErr w:type="gramStart"/>
      <w:r w:rsidRPr="0044405A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44405A">
        <w:rPr>
          <w:rFonts w:ascii="Times New Roman" w:hAnsi="Times New Roman" w:cs="Times New Roman"/>
          <w:sz w:val="28"/>
          <w:szCs w:val="28"/>
        </w:rPr>
        <w:t xml:space="preserve"> по индивидуальному учебному плану, в том числе ускоренное обучение.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соотношении учебной (преподавательской) и другой педагогической работы педагогических работников ГБПОУ РД «Колледж машиностроения и сервиса им. С.Орджоникидзе» в пределах рабочей недели или учебного года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посещения обучающимися ГБПОУ РД «Колледж машиностроения и сервиса им. С.Орджоникидзе» по их выбору мероприятий, не предусмотренных учебным планом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зачета в ГБПОУ РД «Колледж машиностроения и сервиса им. С.Орджоникидзе» результатов освоения обучающимися учебных дисциплин, междисциплинарных курсов (профессиональных 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 </w:t>
      </w:r>
      <w:proofErr w:type="spellStart"/>
      <w:r w:rsidRPr="0044405A">
        <w:rPr>
          <w:rFonts w:ascii="Times New Roman" w:hAnsi="Times New Roman" w:cs="Times New Roman"/>
          <w:sz w:val="28"/>
          <w:szCs w:val="28"/>
        </w:rPr>
        <w:t>балльно-рейтинговой</w:t>
      </w:r>
      <w:proofErr w:type="spellEnd"/>
      <w:r w:rsidRPr="0044405A">
        <w:rPr>
          <w:rFonts w:ascii="Times New Roman" w:hAnsi="Times New Roman" w:cs="Times New Roman"/>
          <w:sz w:val="28"/>
          <w:szCs w:val="28"/>
        </w:rPr>
        <w:t xml:space="preserve"> системе оценивания знаний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Положение об </w:t>
      </w:r>
      <w:proofErr w:type="gramStart"/>
      <w:r w:rsidRPr="0044405A">
        <w:rPr>
          <w:rFonts w:ascii="Times New Roman" w:hAnsi="Times New Roman" w:cs="Times New Roman"/>
          <w:sz w:val="28"/>
          <w:szCs w:val="28"/>
        </w:rPr>
        <w:t>индивидуальном проекте</w:t>
      </w:r>
      <w:proofErr w:type="gramEnd"/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структуре колледжа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питания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порядке реализации образовательных программ в сетевой форме с общеобразовательными организациями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профессионального обучения обучающихся общеобразовательных организаций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Стандарты и процедуры, направленные на обеспечение добросовестной работы и поведения работников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экзаменационной комиссии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медицинском кабинете ГБПОУ РД «Колледж машиностроения и сервиса им. С.Орджоникидзе»</w:t>
      </w:r>
    </w:p>
    <w:p w:rsidR="00A836EE" w:rsidRPr="00B8038E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038E">
        <w:rPr>
          <w:rFonts w:ascii="Times New Roman" w:hAnsi="Times New Roman" w:cs="Times New Roman"/>
          <w:sz w:val="28"/>
          <w:szCs w:val="28"/>
        </w:rPr>
        <w:t>Положение о выявлении и урегулировании конфликта интересов работников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по противодействию коррупции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 пропускном режиме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апелляционной комиссии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numPr>
          <w:ilvl w:val="0"/>
          <w:numId w:val="3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>Положение об организации интегрированного (инклюзивного) обучения лиц с ограниченными возможностями здоровья и детей-инвалидов в ГБПОУ РД «Колледж машиностроения и сервиса им. С.Орджоникидзе»</w:t>
      </w:r>
    </w:p>
    <w:p w:rsidR="00A836EE" w:rsidRPr="0044405A" w:rsidRDefault="00A836EE" w:rsidP="00A836EE">
      <w:pPr>
        <w:pStyle w:val="a9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405A">
        <w:rPr>
          <w:rFonts w:ascii="Times New Roman" w:hAnsi="Times New Roman" w:cs="Times New Roman"/>
          <w:sz w:val="28"/>
          <w:szCs w:val="28"/>
        </w:rPr>
        <w:t xml:space="preserve">    68. Положение об учебно-методическом комплексе.</w:t>
      </w:r>
    </w:p>
    <w:p w:rsidR="00A836EE" w:rsidRDefault="00A836EE" w:rsidP="00A836EE">
      <w:pPr>
        <w:pStyle w:val="21"/>
        <w:shd w:val="clear" w:color="auto" w:fill="auto"/>
        <w:spacing w:before="0" w:line="365" w:lineRule="exact"/>
        <w:ind w:firstLine="740"/>
      </w:pPr>
      <w:r>
        <w:rPr>
          <w:rStyle w:val="24"/>
        </w:rPr>
        <w:t xml:space="preserve">Миссия </w:t>
      </w:r>
      <w:proofErr w:type="spellStart"/>
      <w:proofErr w:type="gramStart"/>
      <w:r>
        <w:rPr>
          <w:rStyle w:val="24"/>
        </w:rPr>
        <w:t>колледжа</w:t>
      </w:r>
      <w:r w:rsidR="000D4A8F">
        <w:rPr>
          <w:rStyle w:val="20"/>
        </w:rPr>
        <w:t>-</w:t>
      </w:r>
      <w:r>
        <w:rPr>
          <w:rStyle w:val="20"/>
        </w:rPr>
        <w:t>подготовка</w:t>
      </w:r>
      <w:proofErr w:type="spellEnd"/>
      <w:proofErr w:type="gramEnd"/>
      <w:r>
        <w:rPr>
          <w:rStyle w:val="20"/>
        </w:rPr>
        <w:t xml:space="preserve"> для динамичного рынка труда Республики Дагестан высококвалифицированных специалистов, способных достигать жизненного успеха за счет удовлетворения потребности личности в интеллектуальном, культурном, физическом и умственном развитии, обладающих компетенциями в профессиональной деятельности, отвечающих требованиям работодателей.</w:t>
      </w:r>
    </w:p>
    <w:p w:rsidR="00A836EE" w:rsidRDefault="00A836EE" w:rsidP="00A836EE">
      <w:pPr>
        <w:pStyle w:val="410"/>
        <w:shd w:val="clear" w:color="auto" w:fill="auto"/>
        <w:ind w:left="800"/>
      </w:pPr>
      <w:r>
        <w:rPr>
          <w:rStyle w:val="43"/>
        </w:rPr>
        <w:t>Цели деятельности Колледжа: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line="374" w:lineRule="exact"/>
        <w:ind w:left="320" w:firstLine="0"/>
      </w:pPr>
      <w:r>
        <w:rPr>
          <w:rStyle w:val="20"/>
        </w:rPr>
        <w:t>повышение качества подготовки</w:t>
      </w:r>
      <w:r w:rsidR="00603832">
        <w:rPr>
          <w:rStyle w:val="20"/>
        </w:rPr>
        <w:t xml:space="preserve"> специалистов среднего звена и</w:t>
      </w:r>
      <w:r>
        <w:rPr>
          <w:rStyle w:val="20"/>
        </w:rPr>
        <w:t xml:space="preserve"> рабочих </w:t>
      </w:r>
      <w:r w:rsidR="000D4A8F">
        <w:rPr>
          <w:rStyle w:val="20"/>
        </w:rPr>
        <w:br/>
      </w:r>
      <w:r>
        <w:rPr>
          <w:rStyle w:val="20"/>
        </w:rPr>
        <w:t>кадров для отрасли машиностроения;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line="403" w:lineRule="exact"/>
        <w:ind w:left="320" w:firstLine="0"/>
      </w:pPr>
      <w:r>
        <w:rPr>
          <w:rStyle w:val="20"/>
        </w:rPr>
        <w:t>повышение конкурентоспособности ОУ;</w:t>
      </w:r>
    </w:p>
    <w:p w:rsidR="00A836EE" w:rsidRPr="00263456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line="403" w:lineRule="exact"/>
        <w:ind w:left="320" w:firstLine="0"/>
        <w:rPr>
          <w:rStyle w:val="20"/>
          <w:color w:val="auto"/>
          <w:shd w:val="clear" w:color="auto" w:fill="auto"/>
          <w:lang w:eastAsia="en-US" w:bidi="ar-SA"/>
        </w:rPr>
      </w:pPr>
      <w:r>
        <w:rPr>
          <w:rStyle w:val="20"/>
        </w:rPr>
        <w:t>выполнение миссии ОУ.</w:t>
      </w:r>
    </w:p>
    <w:p w:rsidR="00263456" w:rsidRDefault="00263456" w:rsidP="00263456">
      <w:pPr>
        <w:pStyle w:val="21"/>
        <w:shd w:val="clear" w:color="auto" w:fill="auto"/>
        <w:tabs>
          <w:tab w:val="left" w:pos="621"/>
        </w:tabs>
        <w:spacing w:before="0" w:line="403" w:lineRule="exact"/>
        <w:ind w:left="320" w:firstLine="0"/>
      </w:pPr>
    </w:p>
    <w:p w:rsidR="005A5D35" w:rsidRPr="00263456" w:rsidRDefault="00DA6703" w:rsidP="00263456">
      <w:pPr>
        <w:pStyle w:val="21"/>
        <w:shd w:val="clear" w:color="auto" w:fill="auto"/>
        <w:spacing w:before="0" w:after="102" w:line="280" w:lineRule="exact"/>
        <w:ind w:firstLine="0"/>
        <w:jc w:val="center"/>
        <w:rPr>
          <w:b/>
          <w:color w:val="000000"/>
          <w:shd w:val="clear" w:color="auto" w:fill="FFFFFF"/>
          <w:lang w:eastAsia="ru-RU" w:bidi="ru-RU"/>
        </w:rPr>
      </w:pPr>
      <w:r w:rsidRPr="00DA6703">
        <w:rPr>
          <w:rStyle w:val="23"/>
        </w:rPr>
        <w:t xml:space="preserve">1.4. </w:t>
      </w:r>
      <w:r w:rsidR="00A836EE" w:rsidRPr="00DA6703">
        <w:rPr>
          <w:rStyle w:val="23"/>
        </w:rPr>
        <w:t xml:space="preserve">Основные </w:t>
      </w:r>
      <w:r w:rsidR="00263456" w:rsidRPr="00DA6703">
        <w:rPr>
          <w:rStyle w:val="23"/>
        </w:rPr>
        <w:t>задачи</w:t>
      </w:r>
      <w:r w:rsidR="00263456" w:rsidRPr="00DA6703">
        <w:rPr>
          <w:rStyle w:val="20"/>
          <w:b/>
        </w:rPr>
        <w:t xml:space="preserve"> коллектива</w:t>
      </w:r>
      <w:r w:rsidR="00A836EE" w:rsidRPr="00DA6703">
        <w:rPr>
          <w:rStyle w:val="20"/>
          <w:b/>
        </w:rPr>
        <w:t xml:space="preserve"> колледжа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after="6" w:line="280" w:lineRule="exact"/>
        <w:ind w:left="320" w:firstLine="0"/>
      </w:pPr>
      <w:r>
        <w:rPr>
          <w:rStyle w:val="20"/>
        </w:rPr>
        <w:t xml:space="preserve">обеспечение профессионального образования на уровне государственных   </w:t>
      </w:r>
      <w:r>
        <w:rPr>
          <w:rStyle w:val="20"/>
        </w:rPr>
        <w:br/>
        <w:t xml:space="preserve">     стандартов;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498"/>
        </w:tabs>
        <w:spacing w:before="0" w:line="394" w:lineRule="exact"/>
        <w:ind w:firstLine="320"/>
        <w:jc w:val="left"/>
      </w:pPr>
      <w:r>
        <w:rPr>
          <w:rStyle w:val="20"/>
        </w:rPr>
        <w:t xml:space="preserve">  реализация образовательных программ нового ФГОС СПО по подготовке </w:t>
      </w:r>
      <w:r>
        <w:rPr>
          <w:rStyle w:val="20"/>
        </w:rPr>
        <w:br/>
        <w:t xml:space="preserve">          квалифици</w:t>
      </w:r>
      <w:r>
        <w:rPr>
          <w:rStyle w:val="20"/>
        </w:rPr>
        <w:softHyphen/>
        <w:t>рованных рабочих и специалистов среднего звена;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line="394" w:lineRule="exact"/>
        <w:ind w:left="320" w:firstLine="0"/>
      </w:pPr>
      <w:r>
        <w:rPr>
          <w:rStyle w:val="20"/>
        </w:rPr>
        <w:t>повышение профессионального уровня педагогов;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after="106" w:line="280" w:lineRule="exact"/>
        <w:ind w:left="320" w:firstLine="0"/>
      </w:pPr>
      <w:r>
        <w:rPr>
          <w:rStyle w:val="20"/>
        </w:rPr>
        <w:t>формирование единой воспитательной среды;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after="6" w:line="280" w:lineRule="exact"/>
        <w:ind w:left="320" w:firstLine="0"/>
      </w:pPr>
      <w:r>
        <w:rPr>
          <w:rStyle w:val="20"/>
        </w:rPr>
        <w:t>формирование в ОУ единого информационного пространства;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498"/>
        </w:tabs>
        <w:spacing w:before="0" w:line="394" w:lineRule="exact"/>
        <w:ind w:firstLine="320"/>
        <w:jc w:val="left"/>
      </w:pPr>
      <w:r>
        <w:rPr>
          <w:rStyle w:val="20"/>
        </w:rPr>
        <w:t xml:space="preserve">  содействие сохранению и укреплению физической формы и состояния </w:t>
      </w:r>
      <w:r w:rsidR="00603832">
        <w:rPr>
          <w:rStyle w:val="20"/>
        </w:rPr>
        <w:br/>
      </w:r>
      <w:r>
        <w:rPr>
          <w:rStyle w:val="20"/>
        </w:rPr>
        <w:t xml:space="preserve">здоровья   </w:t>
      </w:r>
      <w:proofErr w:type="gramStart"/>
      <w:r w:rsidR="00603832">
        <w:rPr>
          <w:rStyle w:val="20"/>
        </w:rPr>
        <w:t>обу</w:t>
      </w:r>
      <w:r w:rsidR="00603832">
        <w:rPr>
          <w:rStyle w:val="20"/>
        </w:rPr>
        <w:softHyphen/>
        <w:t>чающихся</w:t>
      </w:r>
      <w:proofErr w:type="gramEnd"/>
      <w:r w:rsidR="00603832">
        <w:rPr>
          <w:rStyle w:val="20"/>
        </w:rPr>
        <w:t>;</w:t>
      </w:r>
    </w:p>
    <w:p w:rsidR="00A836EE" w:rsidRDefault="00A836EE" w:rsidP="00A836EE">
      <w:pPr>
        <w:pStyle w:val="21"/>
        <w:numPr>
          <w:ilvl w:val="0"/>
          <w:numId w:val="12"/>
        </w:numPr>
        <w:shd w:val="clear" w:color="auto" w:fill="auto"/>
        <w:tabs>
          <w:tab w:val="left" w:pos="621"/>
        </w:tabs>
        <w:spacing w:before="0" w:line="394" w:lineRule="exact"/>
        <w:ind w:left="320" w:firstLine="0"/>
        <w:rPr>
          <w:rStyle w:val="20"/>
        </w:rPr>
      </w:pPr>
      <w:r>
        <w:rPr>
          <w:rStyle w:val="20"/>
        </w:rPr>
        <w:t>совершенствование управленческой деятельности Колледжа.</w:t>
      </w:r>
    </w:p>
    <w:p w:rsidR="00A836EE" w:rsidRDefault="00A836EE" w:rsidP="00A836EE">
      <w:pPr>
        <w:pStyle w:val="21"/>
        <w:shd w:val="clear" w:color="auto" w:fill="auto"/>
        <w:tabs>
          <w:tab w:val="left" w:pos="621"/>
        </w:tabs>
        <w:spacing w:before="0" w:line="394" w:lineRule="exact"/>
        <w:ind w:left="320" w:firstLine="0"/>
      </w:pPr>
    </w:p>
    <w:p w:rsidR="005A5D35" w:rsidRPr="00E15BCF" w:rsidRDefault="00DA6703" w:rsidP="00E219E5">
      <w:pPr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1.5. </w:t>
      </w:r>
      <w:r w:rsidR="00A836EE" w:rsidRPr="00E15BC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Используемые современные образовательные технологии</w:t>
      </w:r>
      <w:r w:rsidR="00EC1DB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Для реализации познавательной и творческой активности студента преподавателями колледжа в учебном процессе активно используются современные образовательные технологии, дающие возможность повышать качество образования, более эффективно использовать учебное время и снижать долю репродуктивной деятельности </w:t>
      </w:r>
      <w:proofErr w:type="gram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обучающихся</w:t>
      </w:r>
      <w:proofErr w:type="gram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 Среди используемых преподавателями современных образовательных технологий – информационно-коммуникационные технологии; интерактивные технологии; игровые технологии; проектные технологи</w:t>
      </w:r>
      <w:r w:rsidR="00E60422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и;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проблемного и исследовательского обучения; опережающего обучения; групповые технологии; педагогика сотрудничества</w:t>
      </w:r>
      <w:r w:rsidR="00E60422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.</w:t>
      </w:r>
    </w:p>
    <w:p w:rsidR="002B51F5" w:rsidRPr="00B10170" w:rsidRDefault="002B51F5" w:rsidP="002B51F5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val="ru-RU"/>
        </w:rPr>
      </w:pPr>
      <w:r w:rsidRPr="00B10170">
        <w:rPr>
          <w:sz w:val="28"/>
          <w:szCs w:val="28"/>
          <w:shd w:val="clear" w:color="auto" w:fill="FFFFFF"/>
          <w:lang w:val="ru-RU"/>
        </w:rPr>
        <w:t xml:space="preserve">Информационно-коммуникационные технологии в процессе обучения используют большинство преподавателей колледжа. Персональный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компьютер</w:t>
      </w:r>
      <w:proofErr w:type="gramStart"/>
      <w:r w:rsidRPr="00B10170">
        <w:rPr>
          <w:sz w:val="28"/>
          <w:szCs w:val="28"/>
          <w:shd w:val="clear" w:color="auto" w:fill="FFFFFF"/>
          <w:lang w:val="ru-RU"/>
        </w:rPr>
        <w:t>,с</w:t>
      </w:r>
      <w:proofErr w:type="gramEnd"/>
      <w:r w:rsidRPr="00B10170">
        <w:rPr>
          <w:sz w:val="28"/>
          <w:szCs w:val="28"/>
          <w:shd w:val="clear" w:color="auto" w:fill="FFFFFF"/>
          <w:lang w:val="ru-RU"/>
        </w:rPr>
        <w:t>ервисы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Интернет, электронные учебники,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мультимедийные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презентации стали составляющими учебного процесса. </w:t>
      </w:r>
      <w:proofErr w:type="gramStart"/>
      <w:r w:rsidRPr="00B10170">
        <w:rPr>
          <w:sz w:val="28"/>
          <w:szCs w:val="28"/>
          <w:shd w:val="clear" w:color="auto" w:fill="FFFFFF"/>
          <w:lang w:val="ru-RU"/>
        </w:rPr>
        <w:t xml:space="preserve">Использование преподавателями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Османовой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Ж.М., 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Бедирхановым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М.С., Магомедовой З.М., Гасановой М.М.,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Гребцовым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В.А. на теоретических и практических занятиях профессионального цикла готовых электронных учебников, а также разработка электронных учебников Гасановой М.М. и Магомедовой З.М. расширило возможности лекционного эксперимента, позволяя изучать различные моменты натуральной демонстрации, которая в практических условиях сложна, либо просто невозможна.</w:t>
      </w:r>
      <w:proofErr w:type="gramEnd"/>
      <w:r w:rsidRPr="00B10170">
        <w:rPr>
          <w:sz w:val="28"/>
          <w:szCs w:val="28"/>
          <w:shd w:val="clear" w:color="auto" w:fill="FFFFFF"/>
          <w:lang w:val="ru-RU"/>
        </w:rPr>
        <w:t xml:space="preserve"> Разнообразный теоретический и практический иллюстративный материал, видео и интерактивные модули поднимают процесс обучения на качественно новый уровень.</w:t>
      </w:r>
    </w:p>
    <w:p w:rsidR="002B51F5" w:rsidRPr="00B10170" w:rsidRDefault="002B51F5" w:rsidP="002B51F5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val="ru-RU" w:eastAsia="en-US"/>
        </w:rPr>
      </w:pPr>
      <w:r w:rsidRPr="00B10170">
        <w:rPr>
          <w:sz w:val="28"/>
          <w:szCs w:val="28"/>
          <w:shd w:val="clear" w:color="auto" w:fill="FFFFFF"/>
          <w:lang w:val="ru-RU" w:eastAsia="en-US"/>
        </w:rPr>
        <w:t xml:space="preserve">Одним из требований ФГОС СПО по реализации программ подготовки специалистов среднего звена </w:t>
      </w:r>
      <w:r w:rsidR="00FF3B3C" w:rsidRPr="00B10170">
        <w:rPr>
          <w:sz w:val="28"/>
          <w:szCs w:val="28"/>
          <w:shd w:val="clear" w:color="auto" w:fill="FFFFFF"/>
          <w:lang w:val="ru-RU" w:eastAsia="en-US"/>
        </w:rPr>
        <w:t>является использование</w:t>
      </w:r>
      <w:r w:rsidRPr="00B10170">
        <w:rPr>
          <w:sz w:val="28"/>
          <w:szCs w:val="28"/>
          <w:shd w:val="clear" w:color="auto" w:fill="FFFFFF"/>
          <w:lang w:val="ru-RU" w:eastAsia="en-US"/>
        </w:rPr>
        <w:t xml:space="preserve"> в учебном процессе интерактивных форм проведения занятий. Главным инструментом реализации интерактивного обучения являются интерактивные доски, которых в колледже насчитывается 15 ед. Преподаватели цикловых комиссий программирования, технологии машиностроения и экономических дисциплин активно используют интерактивные доски на уроках, конкурсы профессионального мастерства по специальностям.  Лабораторные работы по дисциплинам «Архитектура компьютерных систем», «Вычислительная техника», «Электротехника и электроника» проводятся на виртуальных тренажерах. </w:t>
      </w:r>
      <w:proofErr w:type="gramStart"/>
      <w:r w:rsidRPr="00B10170">
        <w:rPr>
          <w:sz w:val="28"/>
          <w:szCs w:val="28"/>
          <w:shd w:val="clear" w:color="auto" w:fill="FFFFFF"/>
          <w:lang w:val="ru-RU" w:eastAsia="en-US"/>
        </w:rPr>
        <w:t>Изучение узлов и агрегатов автомобилей, выполнение чертежей в программе «Компас», создание 3</w:t>
      </w:r>
      <w:r w:rsidRPr="00B10170">
        <w:rPr>
          <w:sz w:val="28"/>
          <w:szCs w:val="28"/>
          <w:shd w:val="clear" w:color="auto" w:fill="FFFFFF"/>
          <w:lang w:eastAsia="en-US"/>
        </w:rPr>
        <w:t>D</w:t>
      </w:r>
      <w:r w:rsidRPr="00B10170">
        <w:rPr>
          <w:sz w:val="28"/>
          <w:szCs w:val="28"/>
          <w:shd w:val="clear" w:color="auto" w:fill="FFFFFF"/>
          <w:lang w:val="ru-RU" w:eastAsia="en-US"/>
        </w:rPr>
        <w:t xml:space="preserve"> моделей деталей и узлов,  составление управляющих программ для станков с ЧПУ – все это невозможно реализовать без использования интерактивных технологий, которые в сочетании с внеаудиторной работой формируют и развивают общие и профессиональные компетенции обучающихся, позволяют в значительной степени интенсифицировать учебный процесс и активизировать студентов, что положительно отражается на учебной</w:t>
      </w:r>
      <w:proofErr w:type="gramEnd"/>
      <w:r w:rsidRPr="00B10170">
        <w:rPr>
          <w:sz w:val="28"/>
          <w:szCs w:val="28"/>
          <w:shd w:val="clear" w:color="auto" w:fill="FFFFFF"/>
          <w:lang w:val="ru-RU" w:eastAsia="en-US"/>
        </w:rPr>
        <w:t xml:space="preserve"> мотивации и эффективности обучения.</w:t>
      </w:r>
    </w:p>
    <w:p w:rsidR="002B51F5" w:rsidRPr="00B10170" w:rsidRDefault="002B51F5" w:rsidP="002B51F5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val="ru-RU" w:eastAsia="en-US"/>
        </w:rPr>
      </w:pPr>
      <w:r w:rsidRPr="00B10170">
        <w:rPr>
          <w:sz w:val="28"/>
          <w:szCs w:val="28"/>
          <w:shd w:val="clear" w:color="auto" w:fill="FFFFFF"/>
          <w:lang w:val="ru-RU" w:eastAsia="en-US"/>
        </w:rPr>
        <w:t>В отчетный период в колледже был проведен на высоком организационном уровне Республиканский конкурс «Использование интерактивных технологий в учебном процессе». Преподаватели колледжа приняли активное участие в конкурсе и заняли в различных секциях призовые места.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При демонстрации более широкого поля проявления изучаемого явления, выходящего за рамки одного предмета, преподавателями проводятся интегрированные уроки. Бинарный урок по дисциплине «Медико-биологические основы безопасности жизнедеятельности» и   ПМ «Организация и </w:t>
      </w:r>
      <w:r w:rsidR="00FF3B3C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выполнение работ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в составе аварийно - спасательных подразделений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 ЧС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» был проведен преподавателем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Абачараевой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А.М. и руководителем практики Азизовым А.Ш.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proofErr w:type="gram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Ярким примером интегрированного урока, приближающего процесс обучения к жизни, стал урок преподавателей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Рикматуллаевой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М.М.,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Гудовой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З.У. и Алимовой З.В. «Применение производной при изучении социальных конфликтов с помощью программы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Excel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», на котором студенты обобщили знания по трем дисциплинам «Обществознание», «Математика» и «Информатика». </w:t>
      </w:r>
      <w:proofErr w:type="gramEnd"/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Метод проектов и обучение в сотрудничестве находят все большее распространение в системе образования. Для системы СПО метод проектов актуален вдвойне, так как является эффективным средством получения современного образования.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Уже на первом курсе исследовательская и проектная деятельность входит в учебный процесс </w:t>
      </w:r>
      <w:r w:rsidR="00531770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колледжа в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качестве обязательного выполнения </w:t>
      </w:r>
      <w:proofErr w:type="gram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индивидуальных проектов</w:t>
      </w:r>
      <w:proofErr w:type="gram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согласно ФГОС СОО. Эта работа позволяет </w:t>
      </w:r>
      <w:proofErr w:type="gram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обучающимся</w:t>
      </w:r>
      <w:proofErr w:type="gram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раскрыть свой творческий потенциал, проявить свои знания, исследовательские способности, самостоятельность, активность,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креативность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, умение планировать свою деятельность и добиваться ожидаемых результатов.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По результатам выполненных первокурсниками под руководством преподавателей общеобразовательных дисциплин индивидуальных проектов в колледже в конце учебного года состоялся праздник науки, исследовательской и проектной </w:t>
      </w:r>
      <w:r w:rsidR="00531770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деятельности </w:t>
      </w:r>
      <w:proofErr w:type="gramStart"/>
      <w:r w:rsidR="00531770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–Ф</w:t>
      </w:r>
      <w:proofErr w:type="gramEnd"/>
      <w:r w:rsidR="00531770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естиваль индивидуальных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проектов.</w:t>
      </w:r>
    </w:p>
    <w:p w:rsidR="002B51F5" w:rsidRPr="00B10170" w:rsidRDefault="00DF72BB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Фестиваль ориентирован</w:t>
      </w:r>
      <w:r w:rsidR="002B51F5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на содействие познавательных способностей, умений и навыков проектной деятельности, компетентности обучающихся в области проектных и информационно-коммуникативных технологий.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На Фестиваль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преподавателями были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отобраны самые интересные работы по разным учебным дисциплинам: по литературе – «Последняя любовь Тютчева»,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по иностранному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языку – «8 старейших университетов США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», по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естествознанию – «Реликтовая дюна. Бархан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Сарыкум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», по математике – «Оригами и математика», по истории – «Кавказская Албания»,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по русскому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языку – «Интересная фразеология», по физике – «Черные дыры. Темная энергия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», по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информатике – «Умный дом», «Нейрокомпьютеры», по физической культуре – «Правильная осанка и ее значение для здоровья и хорошей учебы».</w:t>
      </w:r>
    </w:p>
    <w:p w:rsidR="002B51F5" w:rsidRPr="00B10170" w:rsidRDefault="002B51F5" w:rsidP="002B51F5">
      <w:pPr>
        <w:spacing w:line="240" w:lineRule="auto"/>
        <w:ind w:firstLine="567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</w:rPr>
      </w:pP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Преподаватели литературы и иностранного языка отдают предпочтение ролевым играм. У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Гаджикурбановой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М.П.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и </w:t>
      </w:r>
      <w:proofErr w:type="spellStart"/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Куяевой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С.З. на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уроках и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в проектной деятельности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студенты инсценируют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эпизоды из литературных произведений. Преподаватели иностранного языка Магомедова Р.И., </w:t>
      </w:r>
      <w:proofErr w:type="spellStart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Шахбанова</w:t>
      </w:r>
      <w:proofErr w:type="spellEnd"/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З.М. подготовили перевоплощение студенток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 знаменитых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 xml:space="preserve"> женщин на внеклассном </w:t>
      </w:r>
      <w:r w:rsidR="00DF72BB"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мероприятии «</w:t>
      </w:r>
      <w:r w:rsidRPr="00B10170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Великие женщины мира». Исполнение различных ролей способствовало развитию практических навыков устной английской речи у студентов.</w:t>
      </w:r>
    </w:p>
    <w:p w:rsidR="002B51F5" w:rsidRPr="00B10170" w:rsidRDefault="002B51F5" w:rsidP="002B51F5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val="ru-RU" w:eastAsia="en-US"/>
        </w:rPr>
      </w:pPr>
      <w:r w:rsidRPr="00B10170">
        <w:rPr>
          <w:sz w:val="28"/>
          <w:szCs w:val="28"/>
          <w:shd w:val="clear" w:color="auto" w:fill="FFFFFF"/>
          <w:lang w:val="ru-RU"/>
        </w:rPr>
        <w:t>Технология опережающего обучения применяется преподавателем Тэвс Л.В. при преподавании дисциплин профессионального цикла специальности «Техническая эксплуатация и обслуживание электрического и электромеханического оборудования».  Преподаватель дает опережающие задания студентам для подготовки к урокам-экскурсиям на предприятия электротехнической отрасли.</w:t>
      </w:r>
    </w:p>
    <w:p w:rsidR="002B51F5" w:rsidRPr="00B10170" w:rsidRDefault="002B51F5" w:rsidP="002B51F5">
      <w:pPr>
        <w:pStyle w:val="ae"/>
        <w:spacing w:before="0" w:beforeAutospacing="0" w:after="0" w:afterAutospacing="0"/>
        <w:ind w:firstLine="567"/>
        <w:jc w:val="both"/>
        <w:rPr>
          <w:sz w:val="28"/>
          <w:szCs w:val="28"/>
          <w:shd w:val="clear" w:color="auto" w:fill="FFFFFF"/>
          <w:lang w:val="ru-RU"/>
        </w:rPr>
      </w:pPr>
      <w:r w:rsidRPr="00B10170">
        <w:rPr>
          <w:sz w:val="28"/>
          <w:szCs w:val="28"/>
          <w:shd w:val="clear" w:color="auto" w:fill="FFFFFF"/>
          <w:lang w:val="ru-RU"/>
        </w:rPr>
        <w:t xml:space="preserve">Такой метод обучения как посещение предприятия используется также преподавателями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Гасаналиевым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И.М., Магомедовой И.М.,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Абдулаевой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А.М., </w:t>
      </w:r>
      <w:proofErr w:type="spellStart"/>
      <w:r w:rsidRPr="00B10170">
        <w:rPr>
          <w:sz w:val="28"/>
          <w:szCs w:val="28"/>
          <w:shd w:val="clear" w:color="auto" w:fill="FFFFFF"/>
          <w:lang w:val="ru-RU"/>
        </w:rPr>
        <w:t>Омардибировой</w:t>
      </w:r>
      <w:proofErr w:type="spellEnd"/>
      <w:r w:rsidRPr="00B10170">
        <w:rPr>
          <w:sz w:val="28"/>
          <w:szCs w:val="28"/>
          <w:shd w:val="clear" w:color="auto" w:fill="FFFFFF"/>
          <w:lang w:val="ru-RU"/>
        </w:rPr>
        <w:t xml:space="preserve"> А.М., Гасановой О.М. Данный вид деятельности помогает студентам наблюдать за процессами, процедурами. Во время подготовки экскурсии с руководителями предприятий четко согласовываются ее цели, задачи, продолжительность, место проведения и т.д. Преподаватели разъясняют обучающимся цели, задачи, алгоритм проведения урока на производстве, студенты - обсуждают </w:t>
      </w:r>
      <w:proofErr w:type="gramStart"/>
      <w:r w:rsidRPr="00B10170">
        <w:rPr>
          <w:sz w:val="28"/>
          <w:szCs w:val="28"/>
          <w:shd w:val="clear" w:color="auto" w:fill="FFFFFF"/>
          <w:lang w:val="ru-RU"/>
        </w:rPr>
        <w:t>увиденное</w:t>
      </w:r>
      <w:proofErr w:type="gramEnd"/>
      <w:r w:rsidRPr="00B10170">
        <w:rPr>
          <w:sz w:val="28"/>
          <w:szCs w:val="28"/>
          <w:shd w:val="clear" w:color="auto" w:fill="FFFFFF"/>
          <w:lang w:val="ru-RU"/>
        </w:rPr>
        <w:t>.</w:t>
      </w:r>
    </w:p>
    <w:p w:rsidR="002B51F5" w:rsidRPr="00914B7C" w:rsidRDefault="002B51F5" w:rsidP="002B51F5">
      <w:pPr>
        <w:pStyle w:val="ae"/>
        <w:spacing w:before="0" w:beforeAutospacing="0" w:after="0" w:afterAutospacing="0"/>
        <w:ind w:firstLine="567"/>
        <w:jc w:val="both"/>
        <w:rPr>
          <w:color w:val="333333"/>
          <w:sz w:val="28"/>
          <w:szCs w:val="28"/>
          <w:shd w:val="clear" w:color="auto" w:fill="FFFFFF"/>
          <w:lang w:val="ru-RU"/>
        </w:rPr>
      </w:pPr>
    </w:p>
    <w:p w:rsidR="002B51F5" w:rsidRPr="00AD355D" w:rsidRDefault="002B51F5" w:rsidP="00EC1DB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1.6. </w:t>
      </w:r>
      <w:r w:rsidRPr="00AD355D">
        <w:rPr>
          <w:rFonts w:ascii="Times New Roman" w:hAnsi="Times New Roman"/>
          <w:b/>
          <w:sz w:val="28"/>
          <w:szCs w:val="28"/>
        </w:rPr>
        <w:t>Прием на обучение</w:t>
      </w:r>
    </w:p>
    <w:p w:rsidR="002B51F5" w:rsidRPr="00EB10CB" w:rsidRDefault="002B51F5" w:rsidP="002B51F5">
      <w:pPr>
        <w:jc w:val="both"/>
        <w:rPr>
          <w:rFonts w:ascii="Times New Roman" w:hAnsi="Times New Roman"/>
          <w:sz w:val="28"/>
          <w:szCs w:val="28"/>
        </w:rPr>
      </w:pPr>
      <w:r w:rsidRPr="00EB10CB">
        <w:rPr>
          <w:rFonts w:ascii="Times New Roman" w:hAnsi="Times New Roman"/>
          <w:sz w:val="28"/>
          <w:szCs w:val="28"/>
        </w:rPr>
        <w:t xml:space="preserve">Новому приему в этом году предшествовала большая </w:t>
      </w:r>
      <w:proofErr w:type="spellStart"/>
      <w:r w:rsidRPr="00EB10CB"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 w:rsidRPr="00EB10CB">
        <w:rPr>
          <w:rFonts w:ascii="Times New Roman" w:hAnsi="Times New Roman"/>
          <w:sz w:val="28"/>
          <w:szCs w:val="28"/>
        </w:rPr>
        <w:t xml:space="preserve"> работа всего коллектива </w:t>
      </w:r>
      <w:r>
        <w:rPr>
          <w:rFonts w:ascii="Times New Roman" w:hAnsi="Times New Roman"/>
          <w:sz w:val="28"/>
          <w:szCs w:val="28"/>
        </w:rPr>
        <w:t>колледжа</w:t>
      </w:r>
      <w:r w:rsidRPr="00EB10CB">
        <w:rPr>
          <w:rFonts w:ascii="Times New Roman" w:hAnsi="Times New Roman"/>
          <w:sz w:val="28"/>
          <w:szCs w:val="28"/>
        </w:rPr>
        <w:t xml:space="preserve">, которая проводилась в школах, на предприятиях, городских выставках, в средствах массовой информации. Председатели цикловых комиссий с преподавателями </w:t>
      </w:r>
      <w:r>
        <w:rPr>
          <w:rFonts w:ascii="Times New Roman" w:hAnsi="Times New Roman"/>
          <w:sz w:val="28"/>
          <w:szCs w:val="28"/>
        </w:rPr>
        <w:t>колледжа</w:t>
      </w:r>
      <w:r w:rsidRPr="00EB10CB">
        <w:rPr>
          <w:rFonts w:ascii="Times New Roman" w:hAnsi="Times New Roman"/>
          <w:sz w:val="28"/>
          <w:szCs w:val="28"/>
        </w:rPr>
        <w:t xml:space="preserve"> проводили работу непосредственно </w:t>
      </w:r>
      <w:r>
        <w:rPr>
          <w:rFonts w:ascii="Times New Roman" w:hAnsi="Times New Roman"/>
          <w:sz w:val="28"/>
          <w:szCs w:val="28"/>
        </w:rPr>
        <w:t>в школах. Информацию о колледже</w:t>
      </w:r>
      <w:r w:rsidRPr="00EB10CB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EB10CB">
        <w:rPr>
          <w:rFonts w:ascii="Times New Roman" w:hAnsi="Times New Roman"/>
          <w:sz w:val="28"/>
          <w:szCs w:val="28"/>
        </w:rPr>
        <w:t>о</w:t>
      </w:r>
      <w:proofErr w:type="gramEnd"/>
      <w:r w:rsidRPr="00EB10CB">
        <w:rPr>
          <w:rFonts w:ascii="Times New Roman" w:hAnsi="Times New Roman"/>
          <w:sz w:val="28"/>
          <w:szCs w:val="28"/>
        </w:rPr>
        <w:t xml:space="preserve"> всех специальностях б</w:t>
      </w:r>
      <w:r>
        <w:rPr>
          <w:rFonts w:ascii="Times New Roman" w:hAnsi="Times New Roman"/>
          <w:sz w:val="28"/>
          <w:szCs w:val="28"/>
        </w:rPr>
        <w:t>ыла размещена на сайте колледжа</w:t>
      </w:r>
      <w:r w:rsidRPr="00EB10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Размещен видеоролик о колледже</w:t>
      </w:r>
      <w:r w:rsidRPr="00EB10CB">
        <w:rPr>
          <w:rFonts w:ascii="Times New Roman" w:hAnsi="Times New Roman"/>
          <w:sz w:val="28"/>
          <w:szCs w:val="28"/>
        </w:rPr>
        <w:t xml:space="preserve"> на </w:t>
      </w:r>
      <w:r w:rsidR="00DF72BB" w:rsidRPr="00EB10CB">
        <w:rPr>
          <w:rFonts w:ascii="Times New Roman" w:hAnsi="Times New Roman"/>
          <w:sz w:val="28"/>
          <w:szCs w:val="28"/>
        </w:rPr>
        <w:t>канале «</w:t>
      </w:r>
      <w:r w:rsidRPr="00EB10CB">
        <w:rPr>
          <w:rFonts w:ascii="Times New Roman" w:hAnsi="Times New Roman"/>
          <w:sz w:val="28"/>
          <w:szCs w:val="28"/>
        </w:rPr>
        <w:t>Каспийск - ТБС</w:t>
      </w:r>
      <w:r w:rsidRPr="005D4C0B">
        <w:rPr>
          <w:rFonts w:ascii="Times New Roman" w:hAnsi="Times New Roman"/>
          <w:color w:val="auto"/>
          <w:sz w:val="28"/>
          <w:szCs w:val="28"/>
        </w:rPr>
        <w:t>»</w:t>
      </w:r>
      <w:proofErr w:type="gramStart"/>
      <w:r w:rsidRPr="005D4C0B">
        <w:rPr>
          <w:rFonts w:ascii="Times New Roman" w:hAnsi="Times New Roman"/>
          <w:color w:val="auto"/>
          <w:sz w:val="28"/>
          <w:szCs w:val="28"/>
        </w:rPr>
        <w:t>,</w:t>
      </w:r>
      <w:r>
        <w:rPr>
          <w:rFonts w:ascii="Times New Roman" w:hAnsi="Times New Roman"/>
          <w:color w:val="auto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auto"/>
          <w:sz w:val="28"/>
          <w:szCs w:val="28"/>
        </w:rPr>
        <w:t>ыпущена соответствующая рекламная продукция (Буклеты, баннеры)</w:t>
      </w:r>
      <w:r>
        <w:rPr>
          <w:rFonts w:ascii="Times New Roman" w:hAnsi="Times New Roman"/>
          <w:sz w:val="28"/>
          <w:szCs w:val="28"/>
        </w:rPr>
        <w:t xml:space="preserve">    21.04.2018</w:t>
      </w:r>
      <w:r w:rsidRPr="00EB10CB">
        <w:rPr>
          <w:rFonts w:ascii="Times New Roman" w:hAnsi="Times New Roman"/>
          <w:sz w:val="28"/>
          <w:szCs w:val="28"/>
        </w:rPr>
        <w:t xml:space="preserve">г. был проведен День открытых дверей» с приглашением учащихся школ города, который прошел на </w:t>
      </w:r>
      <w:r>
        <w:rPr>
          <w:rFonts w:ascii="Times New Roman" w:hAnsi="Times New Roman"/>
          <w:sz w:val="28"/>
          <w:szCs w:val="28"/>
        </w:rPr>
        <w:t>высоком организационном уровне</w:t>
      </w:r>
      <w:r w:rsidRPr="00EB10CB">
        <w:rPr>
          <w:rFonts w:ascii="Times New Roman" w:hAnsi="Times New Roman"/>
          <w:sz w:val="28"/>
          <w:szCs w:val="28"/>
        </w:rPr>
        <w:t>.</w:t>
      </w:r>
    </w:p>
    <w:p w:rsidR="002B51F5" w:rsidRDefault="002B51F5" w:rsidP="002B51F5">
      <w:pPr>
        <w:pStyle w:val="2d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EB10CB">
        <w:rPr>
          <w:color w:val="000000"/>
          <w:sz w:val="28"/>
          <w:szCs w:val="28"/>
        </w:rPr>
        <w:t xml:space="preserve">  В период, предшествующий приёму заявлений от абитуриентов проведена подготовительная работа в соответствии с Поряд</w:t>
      </w:r>
      <w:r w:rsidRPr="00EB10CB">
        <w:rPr>
          <w:color w:val="000000"/>
          <w:sz w:val="28"/>
          <w:szCs w:val="28"/>
        </w:rPr>
        <w:softHyphen/>
        <w:t>ком приема в государственные образовательные учреждения среднего профессионального образования, утвержденным Приказом Министерс</w:t>
      </w:r>
      <w:r>
        <w:rPr>
          <w:color w:val="000000"/>
          <w:sz w:val="28"/>
          <w:szCs w:val="28"/>
        </w:rPr>
        <w:t xml:space="preserve">тва образования и науки РФ от </w:t>
      </w:r>
      <w:r w:rsidRPr="002C7651">
        <w:rPr>
          <w:rFonts w:eastAsia="Arial Unicode MS" w:cs="Arial Unicode MS"/>
          <w:color w:val="000000"/>
          <w:sz w:val="28"/>
          <w:szCs w:val="28"/>
          <w:lang w:bidi="ru-RU"/>
        </w:rPr>
        <w:t xml:space="preserve">15 января </w:t>
      </w:r>
      <w:smartTag w:uri="urn:schemas-microsoft-com:office:smarttags" w:element="metricconverter">
        <w:smartTagPr>
          <w:attr w:name="ProductID" w:val="2009 г"/>
        </w:smartTagPr>
        <w:r w:rsidRPr="002C7651">
          <w:rPr>
            <w:rFonts w:eastAsia="Arial Unicode MS" w:cs="Arial Unicode MS"/>
            <w:color w:val="000000"/>
            <w:sz w:val="28"/>
            <w:szCs w:val="28"/>
            <w:lang w:bidi="ru-RU"/>
          </w:rPr>
          <w:t>2009 г</w:t>
        </w:r>
      </w:smartTag>
      <w:r w:rsidRPr="002C7651">
        <w:rPr>
          <w:rFonts w:eastAsia="Arial Unicode MS" w:cs="Arial Unicode MS"/>
          <w:color w:val="000000"/>
          <w:sz w:val="28"/>
          <w:szCs w:val="28"/>
          <w:lang w:bidi="ru-RU"/>
        </w:rPr>
        <w:t>. № </w:t>
      </w:r>
      <w:r w:rsidR="00531770" w:rsidRPr="002C7651">
        <w:rPr>
          <w:rFonts w:eastAsia="Arial Unicode MS" w:cs="Arial Unicode MS"/>
          <w:color w:val="000000"/>
          <w:sz w:val="28"/>
          <w:szCs w:val="28"/>
          <w:lang w:bidi="ru-RU"/>
        </w:rPr>
        <w:t>4</w:t>
      </w:r>
      <w:r w:rsidR="00531770">
        <w:rPr>
          <w:rFonts w:eastAsia="Arial Unicode MS" w:cs="Arial Unicode MS"/>
          <w:color w:val="000000"/>
          <w:sz w:val="28"/>
          <w:szCs w:val="28"/>
          <w:lang w:bidi="ru-RU"/>
        </w:rPr>
        <w:t>.</w:t>
      </w:r>
      <w:r w:rsidR="00531770" w:rsidRPr="00EB10CB">
        <w:rPr>
          <w:color w:val="000000"/>
          <w:sz w:val="28"/>
          <w:szCs w:val="28"/>
        </w:rPr>
        <w:t xml:space="preserve"> Приказами</w:t>
      </w:r>
      <w:r w:rsidRPr="00EB10CB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колледжу</w:t>
      </w:r>
      <w:r w:rsidRPr="00EB10CB">
        <w:rPr>
          <w:color w:val="000000"/>
          <w:sz w:val="28"/>
          <w:szCs w:val="28"/>
        </w:rPr>
        <w:t xml:space="preserve"> был определен состав приемной комиссии, Пра</w:t>
      </w:r>
      <w:r w:rsidRPr="00EB10CB">
        <w:rPr>
          <w:color w:val="000000"/>
          <w:sz w:val="28"/>
          <w:szCs w:val="28"/>
        </w:rPr>
        <w:softHyphen/>
        <w:t>вила приема в «</w:t>
      </w:r>
      <w:r>
        <w:rPr>
          <w:color w:val="000000"/>
          <w:sz w:val="28"/>
          <w:szCs w:val="28"/>
        </w:rPr>
        <w:t>ГБПОУ РД «Колледж машиностроения и сервиса им. С.Орджоникидзе»</w:t>
      </w:r>
      <w:r w:rsidRPr="00EB10CB">
        <w:rPr>
          <w:color w:val="000000"/>
          <w:sz w:val="28"/>
          <w:szCs w:val="28"/>
        </w:rPr>
        <w:t>, Положение о приемной комиссии</w:t>
      </w:r>
      <w:r>
        <w:rPr>
          <w:color w:val="000000"/>
          <w:sz w:val="28"/>
          <w:szCs w:val="28"/>
        </w:rPr>
        <w:t>, экзаменационной комиссии</w:t>
      </w:r>
      <w:r w:rsidRPr="00EB10CB">
        <w:rPr>
          <w:color w:val="000000"/>
          <w:sz w:val="28"/>
          <w:szCs w:val="28"/>
        </w:rPr>
        <w:t xml:space="preserve"> апелляционной </w:t>
      </w:r>
      <w:proofErr w:type="spellStart"/>
      <w:r w:rsidRPr="00EB10CB">
        <w:rPr>
          <w:color w:val="000000"/>
          <w:sz w:val="28"/>
          <w:szCs w:val="28"/>
        </w:rPr>
        <w:t>комиссии</w:t>
      </w:r>
      <w:proofErr w:type="gramStart"/>
      <w:r w:rsidRPr="00EB10CB">
        <w:rPr>
          <w:color w:val="000000"/>
          <w:sz w:val="28"/>
          <w:szCs w:val="28"/>
        </w:rPr>
        <w:t>.</w:t>
      </w:r>
      <w:r>
        <w:rPr>
          <w:rFonts w:eastAsia="Arial Unicode MS" w:cs="Arial Unicode MS"/>
          <w:color w:val="000000"/>
          <w:sz w:val="28"/>
          <w:szCs w:val="28"/>
          <w:lang w:bidi="ru-RU"/>
        </w:rPr>
        <w:t>П</w:t>
      </w:r>
      <w:proofErr w:type="gramEnd"/>
      <w:r>
        <w:rPr>
          <w:rFonts w:eastAsia="Arial Unicode MS" w:cs="Arial Unicode MS"/>
          <w:color w:val="000000"/>
          <w:sz w:val="28"/>
          <w:szCs w:val="28"/>
          <w:lang w:bidi="ru-RU"/>
        </w:rPr>
        <w:t>риказом</w:t>
      </w:r>
      <w:proofErr w:type="spellEnd"/>
      <w:r>
        <w:rPr>
          <w:rFonts w:eastAsia="Arial Unicode MS" w:cs="Arial Unicode MS"/>
          <w:color w:val="000000"/>
          <w:sz w:val="28"/>
          <w:szCs w:val="28"/>
          <w:lang w:bidi="ru-RU"/>
        </w:rPr>
        <w:t xml:space="preserve"> </w:t>
      </w:r>
      <w:r w:rsidRPr="002C7651">
        <w:rPr>
          <w:rFonts w:eastAsia="Arial Unicode MS" w:cs="Arial Unicode MS"/>
          <w:color w:val="000000"/>
          <w:sz w:val="28"/>
          <w:szCs w:val="28"/>
          <w:lang w:bidi="ru-RU"/>
        </w:rPr>
        <w:t>Министерства образования и науки Р</w:t>
      </w:r>
      <w:r>
        <w:rPr>
          <w:rFonts w:eastAsia="Arial Unicode MS" w:cs="Arial Unicode MS"/>
          <w:color w:val="000000"/>
          <w:sz w:val="28"/>
          <w:szCs w:val="28"/>
          <w:lang w:bidi="ru-RU"/>
        </w:rPr>
        <w:t xml:space="preserve">Д от </w:t>
      </w:r>
      <w:r w:rsidR="008F7D3C">
        <w:rPr>
          <w:rFonts w:eastAsia="Arial Unicode MS" w:cs="Arial Unicode MS"/>
          <w:color w:val="000000"/>
          <w:sz w:val="28"/>
          <w:szCs w:val="28"/>
          <w:lang w:bidi="ru-RU"/>
        </w:rPr>
        <w:t>19 марта 2018г.</w:t>
      </w:r>
      <w:r>
        <w:rPr>
          <w:rFonts w:eastAsia="Arial Unicode MS" w:cs="Arial Unicode MS"/>
          <w:color w:val="000000"/>
          <w:sz w:val="28"/>
          <w:szCs w:val="28"/>
          <w:lang w:bidi="ru-RU"/>
        </w:rPr>
        <w:t xml:space="preserve"> №</w:t>
      </w:r>
      <w:r w:rsidR="008F7D3C">
        <w:rPr>
          <w:rFonts w:eastAsia="Arial Unicode MS" w:cs="Arial Unicode MS"/>
          <w:color w:val="000000"/>
          <w:sz w:val="28"/>
          <w:szCs w:val="28"/>
          <w:lang w:bidi="ru-RU"/>
        </w:rPr>
        <w:t>072-05/18</w:t>
      </w:r>
      <w:r>
        <w:rPr>
          <w:rFonts w:eastAsia="Arial Unicode MS" w:cs="Arial Unicode MS"/>
          <w:color w:val="000000"/>
          <w:sz w:val="28"/>
          <w:szCs w:val="28"/>
          <w:lang w:bidi="ru-RU"/>
        </w:rPr>
        <w:t xml:space="preserve"> «</w:t>
      </w:r>
      <w:r>
        <w:rPr>
          <w:color w:val="000000"/>
          <w:sz w:val="28"/>
          <w:szCs w:val="28"/>
        </w:rPr>
        <w:t xml:space="preserve">Об утверждении </w:t>
      </w:r>
      <w:r w:rsidR="008F7D3C">
        <w:rPr>
          <w:color w:val="000000"/>
          <w:sz w:val="28"/>
          <w:szCs w:val="28"/>
        </w:rPr>
        <w:t>образовательным организациям контрольных цифр приема граждан на обучение по образовательным программам среднего</w:t>
      </w:r>
      <w:r>
        <w:rPr>
          <w:color w:val="000000"/>
          <w:sz w:val="28"/>
          <w:szCs w:val="28"/>
        </w:rPr>
        <w:t xml:space="preserve"> профессиональн</w:t>
      </w:r>
      <w:r w:rsidR="008F7D3C">
        <w:rPr>
          <w:color w:val="000000"/>
          <w:sz w:val="28"/>
          <w:szCs w:val="28"/>
        </w:rPr>
        <w:t>ого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образова</w:t>
      </w:r>
      <w:r w:rsidR="008F7D3C">
        <w:rPr>
          <w:color w:val="000000"/>
          <w:sz w:val="28"/>
          <w:szCs w:val="28"/>
        </w:rPr>
        <w:t>ния</w:t>
      </w:r>
      <w:r w:rsidRPr="00EB10CB">
        <w:rPr>
          <w:sz w:val="28"/>
          <w:szCs w:val="28"/>
        </w:rPr>
        <w:t>на</w:t>
      </w:r>
      <w:proofErr w:type="spellEnd"/>
      <w:r w:rsidRPr="00EB10CB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EB10CB">
        <w:rPr>
          <w:sz w:val="28"/>
          <w:szCs w:val="28"/>
        </w:rPr>
        <w:t>/201</w:t>
      </w:r>
      <w:r>
        <w:rPr>
          <w:sz w:val="28"/>
          <w:szCs w:val="28"/>
        </w:rPr>
        <w:t>9</w:t>
      </w:r>
      <w:r w:rsidRPr="00EB10CB">
        <w:rPr>
          <w:sz w:val="28"/>
          <w:szCs w:val="28"/>
        </w:rPr>
        <w:t xml:space="preserve"> учебный </w:t>
      </w:r>
      <w:proofErr w:type="spellStart"/>
      <w:r w:rsidRPr="00EB10CB">
        <w:rPr>
          <w:sz w:val="28"/>
          <w:szCs w:val="28"/>
        </w:rPr>
        <w:t>год</w:t>
      </w:r>
      <w:r w:rsidR="008F7D3C">
        <w:rPr>
          <w:sz w:val="28"/>
          <w:szCs w:val="28"/>
        </w:rPr>
        <w:t>за</w:t>
      </w:r>
      <w:proofErr w:type="spellEnd"/>
      <w:r w:rsidR="008F7D3C">
        <w:rPr>
          <w:sz w:val="28"/>
          <w:szCs w:val="28"/>
        </w:rPr>
        <w:t xml:space="preserve"> счет средств республиканского бюджета Республики Дагестан</w:t>
      </w:r>
      <w:r>
        <w:rPr>
          <w:rFonts w:eastAsia="Arial Unicode MS" w:cs="Arial Unicode MS"/>
          <w:color w:val="000000"/>
          <w:sz w:val="28"/>
          <w:szCs w:val="28"/>
          <w:lang w:bidi="ru-RU"/>
        </w:rPr>
        <w:t>»</w:t>
      </w:r>
      <w:r w:rsidR="00EC1DBB">
        <w:rPr>
          <w:color w:val="000000"/>
          <w:sz w:val="28"/>
          <w:szCs w:val="28"/>
        </w:rPr>
        <w:t xml:space="preserve"> контрольные цифры приема.</w:t>
      </w:r>
    </w:p>
    <w:p w:rsidR="002B51F5" w:rsidRDefault="002B51F5" w:rsidP="002B51F5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BF6ACC">
        <w:rPr>
          <w:rFonts w:ascii="Times New Roman" w:eastAsia="Times New Roman" w:hAnsi="Times New Roman"/>
          <w:sz w:val="28"/>
          <w:szCs w:val="28"/>
        </w:rPr>
        <w:t>Конкурс при поступлении (динамика за последние три года)</w:t>
      </w:r>
    </w:p>
    <w:p w:rsidR="002B51F5" w:rsidRPr="00BF6ACC" w:rsidRDefault="002B51F5" w:rsidP="002B51F5">
      <w:pPr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4"/>
        <w:gridCol w:w="1233"/>
        <w:gridCol w:w="1481"/>
        <w:gridCol w:w="1322"/>
      </w:tblGrid>
      <w:tr w:rsidR="002B51F5" w:rsidRPr="007778D8" w:rsidTr="002B51F5">
        <w:tc>
          <w:tcPr>
            <w:tcW w:w="5064" w:type="dxa"/>
            <w:vMerge w:val="restart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4036" w:type="dxa"/>
            <w:gridSpan w:val="3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b/>
                <w:sz w:val="28"/>
                <w:szCs w:val="28"/>
              </w:rPr>
              <w:t>Кол-во человек на одно место</w:t>
            </w:r>
          </w:p>
        </w:tc>
      </w:tr>
      <w:tr w:rsidR="002B51F5" w:rsidRPr="007778D8" w:rsidTr="002B51F5">
        <w:tc>
          <w:tcPr>
            <w:tcW w:w="5064" w:type="dxa"/>
            <w:vMerge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b/>
                <w:sz w:val="28"/>
                <w:szCs w:val="28"/>
              </w:rPr>
              <w:t>2016 г.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b/>
                <w:sz w:val="28"/>
                <w:szCs w:val="28"/>
              </w:rPr>
              <w:t>2017 г.</w:t>
            </w:r>
          </w:p>
        </w:tc>
        <w:tc>
          <w:tcPr>
            <w:tcW w:w="1322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  <w:r w:rsidRPr="007778D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г.</w:t>
            </w:r>
          </w:p>
        </w:tc>
      </w:tr>
      <w:tr w:rsidR="002B51F5" w:rsidRPr="007778D8" w:rsidTr="002B51F5">
        <w:tc>
          <w:tcPr>
            <w:tcW w:w="5064" w:type="dxa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38.02.01 Экономика и бухгалтерский учет (по отраслям)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2,0</w:t>
            </w:r>
          </w:p>
        </w:tc>
      </w:tr>
      <w:tr w:rsidR="002B51F5" w:rsidRPr="007778D8" w:rsidTr="002B51F5">
        <w:tc>
          <w:tcPr>
            <w:tcW w:w="5064" w:type="dxa"/>
            <w:vAlign w:val="center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09.02.03 Программирование в компьютерных системах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1,5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2,2</w:t>
            </w:r>
          </w:p>
        </w:tc>
      </w:tr>
      <w:tr w:rsidR="002B51F5" w:rsidRPr="007778D8" w:rsidTr="002B51F5">
        <w:tc>
          <w:tcPr>
            <w:tcW w:w="5064" w:type="dxa"/>
            <w:vAlign w:val="center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 xml:space="preserve">23.02.03 ТО и ремонт </w:t>
            </w:r>
            <w:proofErr w:type="spellStart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автом</w:t>
            </w:r>
            <w:proofErr w:type="spellEnd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. транспорта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2,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2,0</w:t>
            </w:r>
          </w:p>
        </w:tc>
      </w:tr>
      <w:tr w:rsidR="002B51F5" w:rsidRPr="007778D8" w:rsidTr="002B51F5">
        <w:tc>
          <w:tcPr>
            <w:tcW w:w="5064" w:type="dxa"/>
            <w:vAlign w:val="center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15.02.08 Технология машиностроения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1,4</w:t>
            </w:r>
          </w:p>
        </w:tc>
      </w:tr>
      <w:tr w:rsidR="002B51F5" w:rsidRPr="007778D8" w:rsidTr="002B51F5">
        <w:tc>
          <w:tcPr>
            <w:tcW w:w="5064" w:type="dxa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 xml:space="preserve">13.02.11 Техническая эксплуатация и обслуживание </w:t>
            </w:r>
            <w:proofErr w:type="spellStart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электрич</w:t>
            </w:r>
            <w:proofErr w:type="spellEnd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электром</w:t>
            </w:r>
            <w:proofErr w:type="spellEnd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об</w:t>
            </w:r>
            <w:proofErr w:type="gramEnd"/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</w:tr>
      <w:tr w:rsidR="002B51F5" w:rsidRPr="007778D8" w:rsidTr="002B51F5">
        <w:tc>
          <w:tcPr>
            <w:tcW w:w="5064" w:type="dxa"/>
          </w:tcPr>
          <w:p w:rsidR="002B51F5" w:rsidRPr="007778D8" w:rsidRDefault="002B51F5" w:rsidP="002B51F5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20.02.02  Защита  в чрезвычайных ситуациях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778D8">
              <w:rPr>
                <w:rFonts w:ascii="Times New Roman" w:eastAsia="Times New Roman" w:hAnsi="Times New Roman"/>
                <w:sz w:val="28"/>
                <w:szCs w:val="28"/>
              </w:rPr>
              <w:t>3,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22" w:type="dxa"/>
          </w:tcPr>
          <w:p w:rsidR="002B51F5" w:rsidRPr="007778D8" w:rsidRDefault="00B10170" w:rsidP="00B101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3,0</w:t>
            </w:r>
          </w:p>
        </w:tc>
      </w:tr>
      <w:tr w:rsidR="002B51F5" w:rsidRPr="007778D8" w:rsidTr="002B51F5">
        <w:tc>
          <w:tcPr>
            <w:tcW w:w="5064" w:type="dxa"/>
          </w:tcPr>
          <w:p w:rsidR="002B51F5" w:rsidRPr="007778D8" w:rsidRDefault="002B51F5" w:rsidP="002B51F5">
            <w:pPr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>15.01.32 Оператор станков с  ЧПУ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81" w:type="dxa"/>
          </w:tcPr>
          <w:p w:rsidR="002B51F5" w:rsidRPr="007778D8" w:rsidRDefault="002B51F5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1322" w:type="dxa"/>
          </w:tcPr>
          <w:p w:rsidR="002B51F5" w:rsidRPr="007778D8" w:rsidRDefault="00B10170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2B51F5" w:rsidRPr="00A43FED" w:rsidTr="002B51F5">
        <w:trPr>
          <w:trHeight w:val="85"/>
        </w:trPr>
        <w:tc>
          <w:tcPr>
            <w:tcW w:w="5064" w:type="dxa"/>
          </w:tcPr>
          <w:p w:rsidR="002B51F5" w:rsidRPr="007778D8" w:rsidRDefault="002B51F5" w:rsidP="002B51F5">
            <w:pPr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 xml:space="preserve">15.01.25  Станочник </w:t>
            </w:r>
          </w:p>
        </w:tc>
        <w:tc>
          <w:tcPr>
            <w:tcW w:w="1233" w:type="dxa"/>
          </w:tcPr>
          <w:p w:rsidR="002B51F5" w:rsidRPr="007778D8" w:rsidRDefault="002B51F5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481" w:type="dxa"/>
          </w:tcPr>
          <w:p w:rsidR="002B51F5" w:rsidRPr="00A43FED" w:rsidRDefault="002B51F5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778D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22" w:type="dxa"/>
          </w:tcPr>
          <w:p w:rsidR="002B51F5" w:rsidRPr="00A43FED" w:rsidRDefault="00B10170" w:rsidP="002B51F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2B51F5" w:rsidRDefault="002B51F5" w:rsidP="002B51F5">
      <w:pPr>
        <w:rPr>
          <w:rFonts w:ascii="Times New Roman" w:hAnsi="Times New Roman"/>
          <w:sz w:val="28"/>
          <w:szCs w:val="28"/>
        </w:rPr>
      </w:pPr>
    </w:p>
    <w:p w:rsidR="00B9797A" w:rsidRPr="007778D8" w:rsidRDefault="00B9797A" w:rsidP="00B9797A">
      <w:pPr>
        <w:pStyle w:val="2d"/>
        <w:spacing w:after="0" w:line="240" w:lineRule="auto"/>
        <w:ind w:left="0"/>
        <w:jc w:val="both"/>
        <w:rPr>
          <w:color w:val="000000"/>
          <w:sz w:val="28"/>
          <w:szCs w:val="28"/>
        </w:rPr>
      </w:pPr>
      <w:r w:rsidRPr="00EB10C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2018</w:t>
      </w:r>
      <w:r w:rsidRPr="00EB10CB">
        <w:rPr>
          <w:color w:val="000000"/>
          <w:sz w:val="28"/>
          <w:szCs w:val="28"/>
        </w:rPr>
        <w:t xml:space="preserve"> году</w:t>
      </w:r>
      <w:r>
        <w:rPr>
          <w:color w:val="000000"/>
          <w:sz w:val="28"/>
          <w:szCs w:val="28"/>
        </w:rPr>
        <w:t xml:space="preserve"> по итогам приема был проведен</w:t>
      </w:r>
      <w:r w:rsidRPr="00EB10CB">
        <w:rPr>
          <w:color w:val="000000"/>
          <w:sz w:val="28"/>
          <w:szCs w:val="28"/>
        </w:rPr>
        <w:t xml:space="preserve"> конкурс среди абиту</w:t>
      </w:r>
      <w:r w:rsidRPr="00EB10CB">
        <w:rPr>
          <w:color w:val="000000"/>
          <w:sz w:val="28"/>
          <w:szCs w:val="28"/>
        </w:rPr>
        <w:softHyphen/>
        <w:t xml:space="preserve">риентов на базе </w:t>
      </w:r>
      <w:r>
        <w:rPr>
          <w:color w:val="000000"/>
          <w:sz w:val="28"/>
          <w:szCs w:val="28"/>
        </w:rPr>
        <w:t xml:space="preserve">основного </w:t>
      </w:r>
      <w:r w:rsidR="00A05BD9">
        <w:rPr>
          <w:color w:val="000000"/>
          <w:sz w:val="28"/>
          <w:szCs w:val="28"/>
        </w:rPr>
        <w:t xml:space="preserve">общего </w:t>
      </w:r>
      <w:r w:rsidR="00A05BD9" w:rsidRPr="00EB10CB">
        <w:rPr>
          <w:color w:val="000000"/>
          <w:sz w:val="28"/>
          <w:szCs w:val="28"/>
        </w:rPr>
        <w:t>образования</w:t>
      </w:r>
      <w:r w:rsidRPr="00EB10CB">
        <w:rPr>
          <w:color w:val="000000"/>
          <w:sz w:val="28"/>
          <w:szCs w:val="28"/>
        </w:rPr>
        <w:t xml:space="preserve"> и последующе</w:t>
      </w:r>
      <w:r>
        <w:rPr>
          <w:color w:val="000000"/>
          <w:sz w:val="28"/>
          <w:szCs w:val="28"/>
        </w:rPr>
        <w:t>е</w:t>
      </w:r>
      <w:r w:rsidRPr="00EB10CB">
        <w:rPr>
          <w:color w:val="000000"/>
          <w:sz w:val="28"/>
          <w:szCs w:val="28"/>
        </w:rPr>
        <w:t xml:space="preserve"> зачислени</w:t>
      </w:r>
      <w:r>
        <w:rPr>
          <w:color w:val="000000"/>
          <w:sz w:val="28"/>
          <w:szCs w:val="28"/>
        </w:rPr>
        <w:t>е</w:t>
      </w:r>
      <w:r w:rsidRPr="00EB10CB">
        <w:rPr>
          <w:color w:val="000000"/>
          <w:sz w:val="28"/>
          <w:szCs w:val="28"/>
        </w:rPr>
        <w:t xml:space="preserve"> в состав студентов </w:t>
      </w:r>
      <w:r>
        <w:rPr>
          <w:color w:val="000000"/>
          <w:sz w:val="28"/>
          <w:szCs w:val="28"/>
        </w:rPr>
        <w:t>колледжа</w:t>
      </w:r>
      <w:r w:rsidRPr="00EB10CB">
        <w:rPr>
          <w:color w:val="000000"/>
          <w:sz w:val="28"/>
          <w:szCs w:val="28"/>
        </w:rPr>
        <w:t xml:space="preserve"> на места, финансируемые из средств бюджета Республики Дагестан</w:t>
      </w:r>
      <w:r>
        <w:rPr>
          <w:color w:val="000000"/>
          <w:sz w:val="28"/>
          <w:szCs w:val="28"/>
        </w:rPr>
        <w:t xml:space="preserve">. </w:t>
      </w:r>
    </w:p>
    <w:p w:rsidR="00B9797A" w:rsidRPr="00BF6ACC" w:rsidRDefault="00B9797A" w:rsidP="00B9797A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</w:t>
      </w:r>
      <w:r w:rsidRPr="00BF6ACC">
        <w:rPr>
          <w:rFonts w:ascii="Times New Roman" w:hAnsi="Times New Roman"/>
          <w:sz w:val="28"/>
          <w:szCs w:val="28"/>
        </w:rPr>
        <w:t xml:space="preserve"> студентов</w:t>
      </w:r>
      <w:r>
        <w:rPr>
          <w:rFonts w:ascii="Times New Roman" w:hAnsi="Times New Roman"/>
          <w:sz w:val="28"/>
          <w:szCs w:val="28"/>
        </w:rPr>
        <w:t>,</w:t>
      </w:r>
      <w:r w:rsidRPr="00BF6ACC">
        <w:rPr>
          <w:rFonts w:ascii="Times New Roman" w:hAnsi="Times New Roman"/>
          <w:sz w:val="28"/>
          <w:szCs w:val="28"/>
        </w:rPr>
        <w:t xml:space="preserve"> обучающихся  за счет средств  бюдже</w:t>
      </w:r>
      <w:r>
        <w:rPr>
          <w:rFonts w:ascii="Times New Roman" w:hAnsi="Times New Roman"/>
          <w:sz w:val="28"/>
          <w:szCs w:val="28"/>
        </w:rPr>
        <w:t xml:space="preserve">та Республики Дагестан </w:t>
      </w:r>
      <w:r w:rsidRPr="00BF6ACC">
        <w:rPr>
          <w:rFonts w:ascii="Times New Roman" w:hAnsi="Times New Roman"/>
          <w:sz w:val="28"/>
          <w:szCs w:val="28"/>
        </w:rPr>
        <w:t>по программам среднего профессионального образования</w:t>
      </w:r>
      <w:r>
        <w:rPr>
          <w:rFonts w:ascii="Times New Roman" w:hAnsi="Times New Roman"/>
          <w:sz w:val="28"/>
          <w:szCs w:val="28"/>
        </w:rPr>
        <w:t>,  в 2018 г. состави</w:t>
      </w:r>
      <w:r w:rsidRPr="00BF6ACC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 175чел.</w:t>
      </w:r>
    </w:p>
    <w:p w:rsidR="00B9797A" w:rsidRDefault="00B9797A" w:rsidP="00531770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C4633">
        <w:rPr>
          <w:rFonts w:ascii="Times New Roman" w:hAnsi="Times New Roman"/>
          <w:sz w:val="28"/>
          <w:szCs w:val="28"/>
        </w:rPr>
        <w:t xml:space="preserve">На договорной основе </w:t>
      </w:r>
      <w:r>
        <w:rPr>
          <w:rFonts w:ascii="Times New Roman" w:hAnsi="Times New Roman"/>
          <w:sz w:val="28"/>
          <w:szCs w:val="28"/>
        </w:rPr>
        <w:t xml:space="preserve"> на очную форму обучения  </w:t>
      </w:r>
      <w:r w:rsidR="00531770">
        <w:rPr>
          <w:rFonts w:ascii="Times New Roman" w:hAnsi="Times New Roman"/>
          <w:sz w:val="28"/>
          <w:szCs w:val="28"/>
        </w:rPr>
        <w:t xml:space="preserve"> принято в 2018г.  23 человека.</w:t>
      </w:r>
    </w:p>
    <w:tbl>
      <w:tblPr>
        <w:tblW w:w="9498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030"/>
        <w:gridCol w:w="1461"/>
        <w:gridCol w:w="1182"/>
        <w:gridCol w:w="1296"/>
        <w:gridCol w:w="1245"/>
        <w:gridCol w:w="1284"/>
      </w:tblGrid>
      <w:tr w:rsidR="00B9797A" w:rsidRPr="00A43FED" w:rsidTr="004A7501">
        <w:trPr>
          <w:trHeight w:hRule="exact" w:val="1381"/>
        </w:trPr>
        <w:tc>
          <w:tcPr>
            <w:tcW w:w="3030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jc w:val="center"/>
              <w:rPr>
                <w:rFonts w:ascii="Times New Roman" w:hAnsi="Times New Roman"/>
              </w:rPr>
            </w:pPr>
            <w:r w:rsidRPr="006A2774">
              <w:rPr>
                <w:rStyle w:val="TimesNewRoman"/>
                <w:rFonts w:eastAsia="Calibri"/>
              </w:rPr>
              <w:t>Специальность</w:t>
            </w:r>
          </w:p>
        </w:tc>
        <w:tc>
          <w:tcPr>
            <w:tcW w:w="1461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Уровень об</w:t>
            </w:r>
            <w:r w:rsidRPr="006A2774">
              <w:rPr>
                <w:rStyle w:val="TimesNewRoman"/>
                <w:rFonts w:eastAsia="Calibri"/>
              </w:rPr>
              <w:softHyphen/>
              <w:t>разование</w:t>
            </w:r>
          </w:p>
        </w:tc>
        <w:tc>
          <w:tcPr>
            <w:tcW w:w="1182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План</w:t>
            </w:r>
          </w:p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приёма</w:t>
            </w:r>
          </w:p>
        </w:tc>
        <w:tc>
          <w:tcPr>
            <w:tcW w:w="1296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2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Подано</w:t>
            </w:r>
          </w:p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заявлений</w:t>
            </w:r>
          </w:p>
        </w:tc>
        <w:tc>
          <w:tcPr>
            <w:tcW w:w="1245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Зачислено</w:t>
            </w:r>
          </w:p>
        </w:tc>
        <w:tc>
          <w:tcPr>
            <w:tcW w:w="1284" w:type="dxa"/>
            <w:shd w:val="clear" w:color="auto" w:fill="FFFFFF"/>
            <w:vAlign w:val="center"/>
          </w:tcPr>
          <w:p w:rsidR="00B9797A" w:rsidRPr="006A2774" w:rsidRDefault="00B9797A" w:rsidP="004A7501">
            <w:pPr>
              <w:pStyle w:val="16"/>
              <w:shd w:val="clear" w:color="auto" w:fill="auto"/>
              <w:spacing w:line="240" w:lineRule="auto"/>
              <w:ind w:left="45" w:right="1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2774">
              <w:rPr>
                <w:rStyle w:val="TimesNewRoman"/>
                <w:rFonts w:eastAsia="Calibri"/>
              </w:rPr>
              <w:t>Конкурс</w:t>
            </w:r>
          </w:p>
        </w:tc>
      </w:tr>
      <w:tr w:rsidR="00B9797A" w:rsidRPr="00A43FED" w:rsidTr="004A7501">
        <w:trPr>
          <w:trHeight w:val="635"/>
        </w:trPr>
        <w:tc>
          <w:tcPr>
            <w:tcW w:w="3030" w:type="dxa"/>
            <w:shd w:val="clear" w:color="auto" w:fill="FFFFFF"/>
          </w:tcPr>
          <w:p w:rsidR="00B9797A" w:rsidRPr="00BF6ACC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ACC">
              <w:rPr>
                <w:rFonts w:ascii="Times New Roman" w:eastAsia="Times New Roman" w:hAnsi="Times New Roman"/>
                <w:sz w:val="28"/>
                <w:szCs w:val="28"/>
              </w:rPr>
              <w:t>38.02.01 Экономика и бухгалтерский учет (по отраслям)</w:t>
            </w: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</w:tc>
        <w:tc>
          <w:tcPr>
            <w:tcW w:w="1182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60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6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8F7D3C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25 +                       23 (</w:t>
            </w:r>
            <w:r w:rsidRPr="00B10170">
              <w:rPr>
                <w:rFonts w:ascii="Times New Roman" w:hAnsi="Times New Roman" w:cs="Times New Roman"/>
                <w:szCs w:val="28"/>
              </w:rPr>
              <w:t>платно)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tabs>
                <w:tab w:val="left" w:pos="243"/>
                <w:tab w:val="center" w:pos="5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B9797A" w:rsidRPr="00B10170" w:rsidRDefault="00B9797A" w:rsidP="00B10170">
            <w:pPr>
              <w:tabs>
                <w:tab w:val="left" w:pos="243"/>
                <w:tab w:val="center" w:pos="5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  <w:r w:rsidR="00B10170" w:rsidRPr="00B10170">
              <w:rPr>
                <w:rFonts w:ascii="Times New Roman" w:eastAsia="Times New Roman" w:hAnsi="Times New Roman"/>
                <w:sz w:val="28"/>
                <w:szCs w:val="28"/>
              </w:rPr>
              <w:t>2,0</w:t>
            </w:r>
          </w:p>
        </w:tc>
      </w:tr>
      <w:tr w:rsidR="00B9797A" w:rsidRPr="00A43FED" w:rsidTr="004A7501">
        <w:trPr>
          <w:trHeight w:val="811"/>
        </w:trPr>
        <w:tc>
          <w:tcPr>
            <w:tcW w:w="3030" w:type="dxa"/>
            <w:shd w:val="clear" w:color="auto" w:fill="FFFFFF"/>
            <w:vAlign w:val="center"/>
          </w:tcPr>
          <w:p w:rsidR="00B9797A" w:rsidRPr="00BF6ACC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ACC">
              <w:rPr>
                <w:rFonts w:ascii="Times New Roman" w:eastAsia="Times New Roman" w:hAnsi="Times New Roman"/>
                <w:sz w:val="28"/>
                <w:szCs w:val="28"/>
              </w:rPr>
              <w:t>09.02.03 Программирование в компьютерных системах</w:t>
            </w: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79"/>
              <w:jc w:val="center"/>
              <w:rPr>
                <w:rStyle w:val="TimesNewRoman0pt"/>
                <w:rFonts w:eastAsia="Calibri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2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60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6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B10170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9797A" w:rsidRPr="00B10170" w:rsidRDefault="00B10170" w:rsidP="004A750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>2,2</w:t>
            </w:r>
          </w:p>
        </w:tc>
      </w:tr>
      <w:tr w:rsidR="00B9797A" w:rsidRPr="00A43FED" w:rsidTr="004A7501">
        <w:trPr>
          <w:trHeight w:hRule="exact" w:val="1458"/>
        </w:trPr>
        <w:tc>
          <w:tcPr>
            <w:tcW w:w="3030" w:type="dxa"/>
            <w:shd w:val="clear" w:color="auto" w:fill="FFFFFF"/>
            <w:vAlign w:val="center"/>
          </w:tcPr>
          <w:p w:rsidR="00B9797A" w:rsidRPr="00BF6ACC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ACC">
              <w:rPr>
                <w:rFonts w:ascii="Times New Roman" w:eastAsia="Times New Roman" w:hAnsi="Times New Roman"/>
                <w:sz w:val="28"/>
                <w:szCs w:val="28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</w:tc>
        <w:tc>
          <w:tcPr>
            <w:tcW w:w="1182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96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B10170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tabs>
                <w:tab w:val="left" w:pos="281"/>
                <w:tab w:val="center" w:pos="5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B9797A" w:rsidRPr="00B10170" w:rsidRDefault="00B9797A" w:rsidP="00B10170">
            <w:pPr>
              <w:tabs>
                <w:tab w:val="left" w:pos="281"/>
                <w:tab w:val="center" w:pos="584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 2,</w:t>
            </w:r>
            <w:r w:rsidR="00B10170" w:rsidRPr="00B10170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B9797A" w:rsidRPr="00A43FED" w:rsidTr="004A7501">
        <w:trPr>
          <w:trHeight w:hRule="exact" w:val="811"/>
        </w:trPr>
        <w:tc>
          <w:tcPr>
            <w:tcW w:w="3030" w:type="dxa"/>
            <w:shd w:val="clear" w:color="auto" w:fill="FFFFFF"/>
            <w:vAlign w:val="center"/>
          </w:tcPr>
          <w:p w:rsidR="00B9797A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ACC">
              <w:rPr>
                <w:rFonts w:ascii="Times New Roman" w:eastAsia="Times New Roman" w:hAnsi="Times New Roman"/>
                <w:sz w:val="28"/>
                <w:szCs w:val="28"/>
              </w:rPr>
              <w:t>15.02.08 Технология машиностроения</w:t>
            </w:r>
          </w:p>
          <w:p w:rsidR="00B9797A" w:rsidRPr="00BF6ACC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</w:tc>
        <w:tc>
          <w:tcPr>
            <w:tcW w:w="1182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60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6" w:type="dxa"/>
            <w:shd w:val="clear" w:color="auto" w:fill="FFFFFF"/>
            <w:vAlign w:val="center"/>
          </w:tcPr>
          <w:p w:rsidR="00B9797A" w:rsidRPr="00B10170" w:rsidRDefault="00B9797A" w:rsidP="004A7501">
            <w:pPr>
              <w:tabs>
                <w:tab w:val="left" w:pos="337"/>
                <w:tab w:val="center" w:pos="64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>1,4</w:t>
            </w:r>
          </w:p>
        </w:tc>
      </w:tr>
      <w:tr w:rsidR="00B9797A" w:rsidRPr="00ED3601" w:rsidTr="004A7501">
        <w:trPr>
          <w:trHeight w:hRule="exact" w:val="1284"/>
        </w:trPr>
        <w:tc>
          <w:tcPr>
            <w:tcW w:w="3030" w:type="dxa"/>
            <w:shd w:val="clear" w:color="auto" w:fill="FFFFFF"/>
          </w:tcPr>
          <w:p w:rsidR="00B9797A" w:rsidRPr="00BF6ACC" w:rsidRDefault="00B9797A" w:rsidP="004A7501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F6ACC">
              <w:rPr>
                <w:rFonts w:ascii="Times New Roman" w:eastAsia="Times New Roman" w:hAnsi="Times New Roman"/>
                <w:sz w:val="28"/>
                <w:szCs w:val="28"/>
              </w:rPr>
              <w:t>20.02.02  Защита  в чрезвычайных ситуациях</w:t>
            </w: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80"/>
              <w:jc w:val="center"/>
              <w:rPr>
                <w:rStyle w:val="TimesNewRoman0pt"/>
                <w:rFonts w:eastAsia="Calibri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</w:tc>
        <w:tc>
          <w:tcPr>
            <w:tcW w:w="1182" w:type="dxa"/>
            <w:shd w:val="clear" w:color="auto" w:fill="FFFFFF"/>
          </w:tcPr>
          <w:p w:rsidR="00B9797A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6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B10170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9797A" w:rsidRPr="00B10170" w:rsidRDefault="00B9797A" w:rsidP="00B101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0170">
              <w:rPr>
                <w:rFonts w:ascii="Times New Roman" w:eastAsia="Times New Roman" w:hAnsi="Times New Roman"/>
                <w:sz w:val="28"/>
                <w:szCs w:val="28"/>
              </w:rPr>
              <w:t>3,</w:t>
            </w:r>
            <w:r w:rsidR="00B10170" w:rsidRPr="00B10170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B9797A" w:rsidRPr="00ED3601" w:rsidTr="004A7501">
        <w:trPr>
          <w:trHeight w:hRule="exact" w:val="1267"/>
        </w:trPr>
        <w:tc>
          <w:tcPr>
            <w:tcW w:w="3030" w:type="dxa"/>
            <w:shd w:val="clear" w:color="auto" w:fill="FFFFFF"/>
          </w:tcPr>
          <w:p w:rsidR="00B9797A" w:rsidRPr="00A43FED" w:rsidRDefault="00B9797A" w:rsidP="004A7501">
            <w:pPr>
              <w:rPr>
                <w:rFonts w:ascii="Times New Roman" w:hAnsi="Times New Roman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sz w:val="28"/>
                <w:szCs w:val="28"/>
              </w:rPr>
              <w:t>15.01.32 Оператор станков с программным управлением</w:t>
            </w:r>
          </w:p>
        </w:tc>
        <w:tc>
          <w:tcPr>
            <w:tcW w:w="1461" w:type="dxa"/>
            <w:shd w:val="clear" w:color="auto" w:fill="FFFFFF"/>
          </w:tcPr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80"/>
              <w:jc w:val="center"/>
              <w:rPr>
                <w:rStyle w:val="TimesNewRoman0pt"/>
                <w:rFonts w:eastAsia="Calibri"/>
                <w:sz w:val="28"/>
                <w:szCs w:val="28"/>
              </w:rPr>
            </w:pPr>
            <w:r>
              <w:rPr>
                <w:rStyle w:val="TimesNewRoman0pt"/>
                <w:rFonts w:eastAsia="Calibri"/>
                <w:sz w:val="28"/>
                <w:szCs w:val="28"/>
              </w:rPr>
              <w:t>Основное общее</w:t>
            </w:r>
          </w:p>
        </w:tc>
        <w:tc>
          <w:tcPr>
            <w:tcW w:w="1182" w:type="dxa"/>
            <w:shd w:val="clear" w:color="auto" w:fill="FFFFFF"/>
          </w:tcPr>
          <w:p w:rsidR="00B9797A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ED3601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96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B10170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245" w:type="dxa"/>
            <w:shd w:val="clear" w:color="auto" w:fill="FFFFFF"/>
          </w:tcPr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97A" w:rsidRPr="00B10170" w:rsidRDefault="00B9797A" w:rsidP="004A7501">
            <w:pPr>
              <w:pStyle w:val="16"/>
              <w:shd w:val="clear" w:color="auto" w:fill="auto"/>
              <w:spacing w:line="240" w:lineRule="auto"/>
              <w:ind w:left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017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284" w:type="dxa"/>
            <w:shd w:val="clear" w:color="auto" w:fill="FFFFFF"/>
          </w:tcPr>
          <w:p w:rsidR="00B9797A" w:rsidRPr="00B10170" w:rsidRDefault="00B9797A" w:rsidP="004A750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797A" w:rsidRPr="00B10170" w:rsidRDefault="00B9797A" w:rsidP="00B1017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170">
              <w:rPr>
                <w:rFonts w:ascii="Times New Roman" w:hAnsi="Times New Roman"/>
                <w:sz w:val="28"/>
                <w:szCs w:val="28"/>
              </w:rPr>
              <w:t>1,</w:t>
            </w:r>
            <w:r w:rsidR="00B10170" w:rsidRPr="00B101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B9797A" w:rsidRPr="00ED3601" w:rsidRDefault="00B9797A" w:rsidP="00B9797A">
      <w:pPr>
        <w:pStyle w:val="16"/>
        <w:shd w:val="clear" w:color="auto" w:fill="auto"/>
        <w:spacing w:line="240" w:lineRule="auto"/>
        <w:ind w:right="280"/>
        <w:rPr>
          <w:rFonts w:ascii="Times New Roman" w:hAnsi="Times New Roman" w:cs="Times New Roman"/>
          <w:sz w:val="28"/>
          <w:szCs w:val="28"/>
        </w:rPr>
      </w:pPr>
    </w:p>
    <w:p w:rsidR="00EC1DBB" w:rsidRDefault="00EC1DBB" w:rsidP="00B9797A">
      <w:pPr>
        <w:pStyle w:val="16"/>
        <w:shd w:val="clear" w:color="auto" w:fill="auto"/>
        <w:spacing w:line="240" w:lineRule="auto"/>
        <w:ind w:left="-142" w:right="28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797A" w:rsidRPr="00ED3601" w:rsidRDefault="00B9797A" w:rsidP="00B9797A">
      <w:pPr>
        <w:pStyle w:val="16"/>
        <w:shd w:val="clear" w:color="auto" w:fill="auto"/>
        <w:spacing w:line="240" w:lineRule="auto"/>
        <w:ind w:left="-142" w:right="2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601">
        <w:rPr>
          <w:rFonts w:ascii="Times New Roman" w:hAnsi="Times New Roman" w:cs="Times New Roman"/>
          <w:color w:val="000000"/>
          <w:sz w:val="28"/>
          <w:szCs w:val="28"/>
        </w:rPr>
        <w:t>В течение всего периода работы приёмной комиссии для абитуриентов были соз</w:t>
      </w:r>
      <w:r w:rsidRPr="00ED360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даны доброжелательная обстановка и нормальные условия для поступления. В помещении приёмной комиссии представлена наглядная </w:t>
      </w:r>
      <w:proofErr w:type="spellStart"/>
      <w:r w:rsidRPr="00ED3601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.О</w:t>
      </w:r>
      <w:proofErr w:type="gramEnd"/>
      <w:r w:rsidRPr="00ED3601">
        <w:rPr>
          <w:rFonts w:ascii="Times New Roman" w:hAnsi="Times New Roman" w:cs="Times New Roman"/>
          <w:color w:val="000000"/>
          <w:sz w:val="28"/>
          <w:szCs w:val="28"/>
        </w:rPr>
        <w:t>тветственный</w:t>
      </w:r>
      <w:proofErr w:type="spellEnd"/>
      <w:r w:rsidRPr="00ED3601">
        <w:rPr>
          <w:rFonts w:ascii="Times New Roman" w:hAnsi="Times New Roman" w:cs="Times New Roman"/>
          <w:color w:val="000000"/>
          <w:sz w:val="28"/>
          <w:szCs w:val="28"/>
        </w:rPr>
        <w:t xml:space="preserve"> секретарь при</w:t>
      </w:r>
      <w:r w:rsidRPr="00ED3601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емной комиссии, сотрудники приёмной комиссии и технические работники своевременно проводили беседы и разъяснительную работу. Информационное сопровождение работы приемной комиссии организовано на официальном сайте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колледжа, </w:t>
      </w:r>
      <w:r w:rsidRPr="00ED3601">
        <w:rPr>
          <w:rFonts w:ascii="Times New Roman" w:hAnsi="Times New Roman" w:cs="Times New Roman"/>
          <w:color w:val="000000"/>
          <w:sz w:val="28"/>
          <w:szCs w:val="28"/>
        </w:rPr>
        <w:t xml:space="preserve"> где своевременно была размещена информация о работе приемной комиссии, нормативно-</w:t>
      </w:r>
      <w:r w:rsidRPr="00ED3601">
        <w:rPr>
          <w:rFonts w:ascii="Times New Roman" w:hAnsi="Times New Roman" w:cs="Times New Roman"/>
          <w:color w:val="000000"/>
          <w:sz w:val="28"/>
          <w:szCs w:val="28"/>
        </w:rPr>
        <w:softHyphen/>
        <w:t>правовые документы, а также списки аби</w:t>
      </w:r>
      <w:r w:rsidRPr="00ED3601">
        <w:rPr>
          <w:rFonts w:ascii="Times New Roman" w:hAnsi="Times New Roman" w:cs="Times New Roman"/>
          <w:color w:val="000000"/>
          <w:sz w:val="28"/>
          <w:szCs w:val="28"/>
        </w:rPr>
        <w:softHyphen/>
        <w:t>туриентов, рекомендованных к зачислению.</w:t>
      </w:r>
    </w:p>
    <w:p w:rsidR="00B9797A" w:rsidRPr="00CE2276" w:rsidRDefault="00B9797A" w:rsidP="00B9797A">
      <w:pPr>
        <w:pStyle w:val="16"/>
        <w:shd w:val="clear" w:color="auto" w:fill="auto"/>
        <w:spacing w:line="240" w:lineRule="auto"/>
        <w:ind w:left="-142" w:right="2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601">
        <w:rPr>
          <w:rFonts w:ascii="Times New Roman" w:hAnsi="Times New Roman" w:cs="Times New Roman"/>
          <w:color w:val="000000"/>
          <w:sz w:val="28"/>
          <w:szCs w:val="28"/>
        </w:rPr>
        <w:t>Результаты приёма нового набора оформлены протоколами заседания приёмной комиссии.</w:t>
      </w:r>
    </w:p>
    <w:p w:rsidR="00B9797A" w:rsidRDefault="00B9797A" w:rsidP="002B51F5">
      <w:pPr>
        <w:pStyle w:val="2d"/>
        <w:spacing w:after="0" w:line="240" w:lineRule="auto"/>
        <w:ind w:left="0"/>
        <w:jc w:val="both"/>
        <w:rPr>
          <w:color w:val="000000"/>
          <w:sz w:val="28"/>
          <w:szCs w:val="28"/>
        </w:rPr>
      </w:pPr>
    </w:p>
    <w:p w:rsidR="00A836EE" w:rsidRPr="007778D8" w:rsidRDefault="00FA23D3" w:rsidP="00A836EE">
      <w:pPr>
        <w:pStyle w:val="3b"/>
        <w:spacing w:after="0"/>
        <w:ind w:left="-142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1.7.</w:t>
      </w:r>
      <w:r w:rsidR="00A836EE" w:rsidRPr="00AD355D">
        <w:rPr>
          <w:rFonts w:ascii="Times New Roman" w:hAnsi="Times New Roman"/>
          <w:b/>
          <w:color w:val="000000"/>
          <w:sz w:val="28"/>
          <w:szCs w:val="28"/>
        </w:rPr>
        <w:t xml:space="preserve"> Характеристика контингента </w:t>
      </w:r>
      <w:proofErr w:type="gramStart"/>
      <w:r w:rsidR="00A836EE" w:rsidRPr="00AD355D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 w:rsidR="00A836E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FA23D3" w:rsidRDefault="00A836EE" w:rsidP="00EC1DBB">
      <w:pPr>
        <w:pStyle w:val="3b"/>
        <w:spacing w:after="0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соответствии с лицензией на право осуществления образовательной деятельности, государственным заданием и контрольными цифрами приема граждан на обучение, ежегодно  устанавливаемые  Министерством образования и науки РД, колледж осуществляет образовательную деятельность по основным профессиональным образовательным программам среднего профессионального образования  -  программа подготовки специалистов сред</w:t>
      </w:r>
      <w:r w:rsidR="00EC1DBB">
        <w:rPr>
          <w:rFonts w:ascii="Times New Roman" w:hAnsi="Times New Roman"/>
          <w:color w:val="000000"/>
          <w:sz w:val="28"/>
          <w:szCs w:val="28"/>
        </w:rPr>
        <w:t>него звена и рабочих профессий.</w:t>
      </w:r>
    </w:p>
    <w:p w:rsidR="002B51F5" w:rsidRPr="00531770" w:rsidRDefault="002B51F5" w:rsidP="00531770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</w:pPr>
      <w:r w:rsidRPr="003B35B1"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  <w:t>Формы об</w:t>
      </w:r>
      <w:r w:rsidR="00531770"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  <w:t>учения, специальности профессии</w:t>
      </w:r>
    </w:p>
    <w:p w:rsidR="002B51F5" w:rsidRPr="003B35B1" w:rsidRDefault="002B51F5" w:rsidP="00531770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3B35B1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 xml:space="preserve">Для подготовки квалифицированных специалистов в колледже созданы необходимые условия.  </w:t>
      </w:r>
    </w:p>
    <w:p w:rsidR="002B51F5" w:rsidRPr="003B35B1" w:rsidRDefault="002B51F5" w:rsidP="002B51F5">
      <w:pPr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  <w:r w:rsidRPr="003B35B1">
        <w:rPr>
          <w:rFonts w:ascii="Times New Roman" w:eastAsia="Calibri" w:hAnsi="Times New Roman" w:cs="Times New Roman"/>
          <w:sz w:val="28"/>
          <w:szCs w:val="28"/>
          <w:lang w:eastAsia="en-US" w:bidi="ar-SA"/>
        </w:rPr>
        <w:t>Образовательные программы подготовки специалистов среднего звена</w:t>
      </w:r>
    </w:p>
    <w:p w:rsidR="002B51F5" w:rsidRPr="003B35B1" w:rsidRDefault="002B51F5" w:rsidP="002B51F5">
      <w:pPr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tbl>
      <w:tblPr>
        <w:tblStyle w:val="af1"/>
        <w:tblW w:w="9720" w:type="dxa"/>
        <w:tblLook w:val="04A0"/>
      </w:tblPr>
      <w:tblGrid>
        <w:gridCol w:w="1196"/>
        <w:gridCol w:w="3874"/>
        <w:gridCol w:w="2366"/>
        <w:gridCol w:w="2284"/>
      </w:tblGrid>
      <w:tr w:rsidR="002B51F5" w:rsidRPr="003B35B1" w:rsidTr="002B51F5">
        <w:tc>
          <w:tcPr>
            <w:tcW w:w="1196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Код</w:t>
            </w:r>
          </w:p>
        </w:tc>
        <w:tc>
          <w:tcPr>
            <w:tcW w:w="3874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Наименование программы</w:t>
            </w:r>
          </w:p>
        </w:tc>
        <w:tc>
          <w:tcPr>
            <w:tcW w:w="2366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Квалификация</w:t>
            </w:r>
          </w:p>
        </w:tc>
        <w:tc>
          <w:tcPr>
            <w:tcW w:w="2284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Срок обучения, форма обучения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09.02.03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Программирование в компьютерных системах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техник-программист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очная, заочная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13.02.11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техник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15.02.08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Технология машиностроения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техник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очная, заочная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23.02.03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Техническое обслуживание и ремонт автомобильного транспорта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техник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38.02.01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Экономика и бухгалтерский учет (по отраслям)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бухгалтер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очная, заочная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20.02.02</w:t>
            </w:r>
          </w:p>
        </w:tc>
        <w:tc>
          <w:tcPr>
            <w:tcW w:w="3874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Защита в чрезвычайных ситуациях</w:t>
            </w:r>
          </w:p>
        </w:tc>
        <w:tc>
          <w:tcPr>
            <w:tcW w:w="236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техник-спасатель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 10 мес.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</w:t>
            </w:r>
          </w:p>
        </w:tc>
      </w:tr>
    </w:tbl>
    <w:p w:rsidR="002B51F5" w:rsidRPr="003B35B1" w:rsidRDefault="002B51F5" w:rsidP="002B51F5">
      <w:pPr>
        <w:jc w:val="both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p w:rsidR="00A66945" w:rsidRDefault="00A66945" w:rsidP="002B51F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</w:pPr>
    </w:p>
    <w:p w:rsidR="002B51F5" w:rsidRPr="003B35B1" w:rsidRDefault="002B51F5" w:rsidP="002B51F5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</w:pPr>
      <w:r w:rsidRPr="003B35B1">
        <w:rPr>
          <w:rFonts w:ascii="Times New Roman" w:eastAsia="Calibri" w:hAnsi="Times New Roman" w:cs="Times New Roman"/>
          <w:b/>
          <w:i/>
          <w:sz w:val="28"/>
          <w:szCs w:val="28"/>
          <w:lang w:eastAsia="en-US" w:bidi="ar-SA"/>
        </w:rPr>
        <w:t>Образовательные программы подготовки квалифицированных рабочих, служащих</w:t>
      </w:r>
    </w:p>
    <w:p w:rsidR="002B51F5" w:rsidRPr="003B35B1" w:rsidRDefault="002B51F5" w:rsidP="002B51F5">
      <w:pPr>
        <w:jc w:val="center"/>
        <w:rPr>
          <w:rFonts w:ascii="Times New Roman" w:eastAsia="Calibri" w:hAnsi="Times New Roman" w:cs="Times New Roman"/>
          <w:sz w:val="28"/>
          <w:szCs w:val="28"/>
          <w:lang w:eastAsia="en-US" w:bidi="ar-SA"/>
        </w:rPr>
      </w:pPr>
    </w:p>
    <w:tbl>
      <w:tblPr>
        <w:tblStyle w:val="af1"/>
        <w:tblW w:w="9720" w:type="dxa"/>
        <w:tblLook w:val="04A0"/>
      </w:tblPr>
      <w:tblGrid>
        <w:gridCol w:w="1196"/>
        <w:gridCol w:w="3023"/>
        <w:gridCol w:w="3217"/>
        <w:gridCol w:w="2284"/>
      </w:tblGrid>
      <w:tr w:rsidR="002B51F5" w:rsidRPr="003B35B1" w:rsidTr="002B51F5">
        <w:tc>
          <w:tcPr>
            <w:tcW w:w="1196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Код</w:t>
            </w:r>
          </w:p>
        </w:tc>
        <w:tc>
          <w:tcPr>
            <w:tcW w:w="3023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Наименование программы</w:t>
            </w:r>
          </w:p>
        </w:tc>
        <w:tc>
          <w:tcPr>
            <w:tcW w:w="3217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Квалификация</w:t>
            </w:r>
          </w:p>
        </w:tc>
        <w:tc>
          <w:tcPr>
            <w:tcW w:w="2284" w:type="dxa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Срок обучения, форма обучения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15.01.25</w:t>
            </w:r>
          </w:p>
        </w:tc>
        <w:tc>
          <w:tcPr>
            <w:tcW w:w="3023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Станочник</w:t>
            </w:r>
          </w:p>
        </w:tc>
        <w:tc>
          <w:tcPr>
            <w:tcW w:w="3217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оператор станков с программным управлением, 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 станочник широкого профиля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</w:t>
            </w:r>
          </w:p>
        </w:tc>
      </w:tr>
      <w:tr w:rsidR="002B51F5" w:rsidRPr="003B35B1" w:rsidTr="002B51F5">
        <w:tc>
          <w:tcPr>
            <w:tcW w:w="1196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15.01.32</w:t>
            </w:r>
          </w:p>
        </w:tc>
        <w:tc>
          <w:tcPr>
            <w:tcW w:w="3023" w:type="dxa"/>
            <w:vAlign w:val="center"/>
          </w:tcPr>
          <w:p w:rsidR="002B51F5" w:rsidRPr="003B35B1" w:rsidRDefault="002B51F5" w:rsidP="002B51F5">
            <w:pP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Оператор станков с программным управлением</w:t>
            </w:r>
          </w:p>
        </w:tc>
        <w:tc>
          <w:tcPr>
            <w:tcW w:w="3217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 xml:space="preserve">оператор станков с программным управлением,  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станочник широкого профиля</w:t>
            </w:r>
          </w:p>
        </w:tc>
        <w:tc>
          <w:tcPr>
            <w:tcW w:w="2284" w:type="dxa"/>
            <w:vAlign w:val="center"/>
          </w:tcPr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 года</w:t>
            </w:r>
          </w:p>
          <w:p w:rsidR="002B51F5" w:rsidRPr="003B35B1" w:rsidRDefault="002B51F5" w:rsidP="002B51F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3B35B1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очная</w:t>
            </w:r>
          </w:p>
        </w:tc>
      </w:tr>
    </w:tbl>
    <w:p w:rsidR="003B35B1" w:rsidRPr="00531770" w:rsidRDefault="002B51F5" w:rsidP="00531770">
      <w:pPr>
        <w:pStyle w:val="3"/>
        <w:shd w:val="clear" w:color="auto" w:fill="FFFFFF"/>
        <w:spacing w:before="300" w:beforeAutospacing="0" w:after="180" w:afterAutospacing="0"/>
        <w:ind w:firstLine="709"/>
        <w:jc w:val="both"/>
        <w:textAlignment w:val="baseline"/>
        <w:rPr>
          <w:rFonts w:eastAsiaTheme="minorHAnsi" w:cstheme="minorBidi"/>
          <w:b w:val="0"/>
          <w:bCs w:val="0"/>
          <w:sz w:val="28"/>
          <w:szCs w:val="22"/>
          <w:lang w:eastAsia="en-US"/>
        </w:rPr>
      </w:pPr>
      <w:r w:rsidRPr="007D719C">
        <w:rPr>
          <w:rFonts w:eastAsiaTheme="minorHAnsi" w:cstheme="minorBidi"/>
          <w:b w:val="0"/>
          <w:bCs w:val="0"/>
          <w:sz w:val="28"/>
          <w:szCs w:val="22"/>
          <w:lang w:eastAsia="en-US"/>
        </w:rPr>
        <w:t xml:space="preserve">Специальности 09.02.03 Программирование в компьютерных системах и  13.02.11 Техническая эксплуатация и обслуживание электрического и электромеханического оборудования (по отраслям) относятся к </w:t>
      </w:r>
      <w:r>
        <w:rPr>
          <w:rFonts w:eastAsiaTheme="minorHAnsi" w:cstheme="minorBidi"/>
          <w:b w:val="0"/>
          <w:bCs w:val="0"/>
          <w:sz w:val="28"/>
          <w:szCs w:val="22"/>
          <w:lang w:eastAsia="en-US"/>
        </w:rPr>
        <w:t>н</w:t>
      </w:r>
      <w:r w:rsidRPr="007D719C">
        <w:rPr>
          <w:rFonts w:eastAsiaTheme="minorHAnsi" w:cstheme="minorBidi"/>
          <w:b w:val="0"/>
          <w:bCs w:val="0"/>
          <w:sz w:val="28"/>
          <w:szCs w:val="22"/>
          <w:lang w:eastAsia="en-US"/>
        </w:rPr>
        <w:t>аправления</w:t>
      </w:r>
      <w:r>
        <w:rPr>
          <w:rFonts w:eastAsiaTheme="minorHAnsi" w:cstheme="minorBidi"/>
          <w:b w:val="0"/>
          <w:bCs w:val="0"/>
          <w:sz w:val="28"/>
          <w:szCs w:val="22"/>
          <w:lang w:eastAsia="en-US"/>
        </w:rPr>
        <w:t>м</w:t>
      </w:r>
      <w:r w:rsidRPr="007D719C">
        <w:rPr>
          <w:rFonts w:eastAsiaTheme="minorHAnsi" w:cstheme="minorBidi"/>
          <w:b w:val="0"/>
          <w:bCs w:val="0"/>
          <w:sz w:val="28"/>
          <w:szCs w:val="22"/>
          <w:lang w:eastAsia="en-US"/>
        </w:rPr>
        <w:t xml:space="preserve"> подготовки, соответствующи</w:t>
      </w:r>
      <w:r>
        <w:rPr>
          <w:rFonts w:eastAsiaTheme="minorHAnsi" w:cstheme="minorBidi"/>
          <w:b w:val="0"/>
          <w:bCs w:val="0"/>
          <w:sz w:val="28"/>
          <w:szCs w:val="22"/>
          <w:lang w:eastAsia="en-US"/>
        </w:rPr>
        <w:t>м</w:t>
      </w:r>
      <w:r w:rsidRPr="007D719C">
        <w:rPr>
          <w:rFonts w:eastAsiaTheme="minorHAnsi" w:cstheme="minorBidi"/>
          <w:b w:val="0"/>
          <w:bCs w:val="0"/>
          <w:sz w:val="28"/>
          <w:szCs w:val="22"/>
          <w:lang w:eastAsia="en-US"/>
        </w:rPr>
        <w:t xml:space="preserve"> приоритетным направлениям модернизации и технологического развития российской экономики</w:t>
      </w:r>
      <w:r>
        <w:rPr>
          <w:rFonts w:eastAsiaTheme="minorHAnsi" w:cstheme="minorBidi"/>
          <w:b w:val="0"/>
          <w:bCs w:val="0"/>
          <w:sz w:val="28"/>
          <w:szCs w:val="22"/>
          <w:lang w:eastAsia="en-US"/>
        </w:rPr>
        <w:t xml:space="preserve">. Профессия 15.01.32 </w:t>
      </w:r>
      <w:r w:rsidRPr="007D719C">
        <w:rPr>
          <w:rFonts w:eastAsiaTheme="minorHAnsi" w:cstheme="minorBidi"/>
          <w:b w:val="0"/>
          <w:bCs w:val="0"/>
          <w:sz w:val="28"/>
          <w:szCs w:val="22"/>
          <w:lang w:eastAsia="en-US"/>
        </w:rPr>
        <w:t>Оператор станков с программным управлением входит в ТОП-50 наиболее востребованных и перспективных специальностей и рабочих профессий в соответствии с международными стандартами и передовыми технологиями.</w:t>
      </w:r>
    </w:p>
    <w:p w:rsidR="00B9797A" w:rsidRPr="003B35B1" w:rsidRDefault="00B9797A" w:rsidP="00B9797A">
      <w:pPr>
        <w:pStyle w:val="3b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35B1">
        <w:rPr>
          <w:rFonts w:ascii="Times New Roman" w:hAnsi="Times New Roman"/>
          <w:b/>
          <w:i/>
          <w:color w:val="000000"/>
          <w:sz w:val="28"/>
          <w:szCs w:val="28"/>
        </w:rPr>
        <w:t xml:space="preserve">Контингент </w:t>
      </w:r>
      <w:proofErr w:type="gramStart"/>
      <w:r w:rsidRPr="003B35B1">
        <w:rPr>
          <w:rFonts w:ascii="Times New Roman" w:hAnsi="Times New Roman"/>
          <w:b/>
          <w:i/>
          <w:color w:val="000000"/>
          <w:sz w:val="28"/>
          <w:szCs w:val="28"/>
        </w:rPr>
        <w:t>обучающихся</w:t>
      </w:r>
      <w:proofErr w:type="gramEnd"/>
      <w:r w:rsidRPr="003B35B1">
        <w:rPr>
          <w:rFonts w:ascii="Times New Roman" w:hAnsi="Times New Roman"/>
          <w:b/>
          <w:i/>
          <w:color w:val="000000"/>
          <w:sz w:val="28"/>
          <w:szCs w:val="28"/>
        </w:rPr>
        <w:t xml:space="preserve"> колледжа: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0"/>
        <w:gridCol w:w="1822"/>
        <w:gridCol w:w="1842"/>
        <w:gridCol w:w="1821"/>
        <w:gridCol w:w="2010"/>
      </w:tblGrid>
      <w:tr w:rsidR="00B9797A" w:rsidRPr="001A5BFF" w:rsidTr="004A7501">
        <w:tc>
          <w:tcPr>
            <w:tcW w:w="2110" w:type="dxa"/>
            <w:vMerge w:val="restart"/>
          </w:tcPr>
          <w:p w:rsidR="00B9797A" w:rsidRPr="001A5BFF" w:rsidRDefault="00B9797A" w:rsidP="004A750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3664" w:type="dxa"/>
            <w:gridSpan w:val="2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Очное</w:t>
            </w:r>
          </w:p>
        </w:tc>
        <w:tc>
          <w:tcPr>
            <w:tcW w:w="3831" w:type="dxa"/>
            <w:gridSpan w:val="2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Заочное</w:t>
            </w:r>
          </w:p>
        </w:tc>
      </w:tr>
      <w:tr w:rsidR="00B9797A" w:rsidRPr="001A5BFF" w:rsidTr="004A7501">
        <w:tc>
          <w:tcPr>
            <w:tcW w:w="2110" w:type="dxa"/>
            <w:vMerge/>
          </w:tcPr>
          <w:p w:rsidR="00B9797A" w:rsidRPr="001A5BFF" w:rsidRDefault="00B9797A" w:rsidP="004A750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</w:p>
        </w:tc>
        <w:tc>
          <w:tcPr>
            <w:tcW w:w="182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бюджет</w:t>
            </w:r>
          </w:p>
        </w:tc>
        <w:tc>
          <w:tcPr>
            <w:tcW w:w="184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proofErr w:type="spellStart"/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внебюджет</w:t>
            </w:r>
            <w:proofErr w:type="spellEnd"/>
          </w:p>
        </w:tc>
        <w:tc>
          <w:tcPr>
            <w:tcW w:w="1821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бюджет</w:t>
            </w:r>
          </w:p>
        </w:tc>
        <w:tc>
          <w:tcPr>
            <w:tcW w:w="2010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proofErr w:type="spellStart"/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внебюджет</w:t>
            </w:r>
            <w:proofErr w:type="spellEnd"/>
          </w:p>
        </w:tc>
      </w:tr>
      <w:tr w:rsidR="00B9797A" w:rsidRPr="001A5BFF" w:rsidTr="004A7501">
        <w:tc>
          <w:tcPr>
            <w:tcW w:w="2110" w:type="dxa"/>
          </w:tcPr>
          <w:p w:rsidR="00B9797A" w:rsidRPr="001A5BFF" w:rsidRDefault="00B9797A" w:rsidP="004A750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2015-2016</w:t>
            </w:r>
          </w:p>
        </w:tc>
        <w:tc>
          <w:tcPr>
            <w:tcW w:w="182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532</w:t>
            </w:r>
          </w:p>
        </w:tc>
        <w:tc>
          <w:tcPr>
            <w:tcW w:w="184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97</w:t>
            </w:r>
          </w:p>
        </w:tc>
        <w:tc>
          <w:tcPr>
            <w:tcW w:w="1821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72</w:t>
            </w:r>
          </w:p>
        </w:tc>
        <w:tc>
          <w:tcPr>
            <w:tcW w:w="2010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39</w:t>
            </w:r>
          </w:p>
        </w:tc>
      </w:tr>
      <w:tr w:rsidR="00B9797A" w:rsidRPr="001A5BFF" w:rsidTr="004A7501">
        <w:tc>
          <w:tcPr>
            <w:tcW w:w="2110" w:type="dxa"/>
          </w:tcPr>
          <w:p w:rsidR="00B9797A" w:rsidRPr="001A5BFF" w:rsidRDefault="00B9797A" w:rsidP="004A750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2016-2017</w:t>
            </w:r>
          </w:p>
        </w:tc>
        <w:tc>
          <w:tcPr>
            <w:tcW w:w="182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540</w:t>
            </w:r>
          </w:p>
        </w:tc>
        <w:tc>
          <w:tcPr>
            <w:tcW w:w="184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178</w:t>
            </w:r>
          </w:p>
        </w:tc>
        <w:tc>
          <w:tcPr>
            <w:tcW w:w="1821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54</w:t>
            </w:r>
          </w:p>
        </w:tc>
        <w:tc>
          <w:tcPr>
            <w:tcW w:w="2010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 w:rsidRPr="001A5BFF"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54</w:t>
            </w:r>
          </w:p>
        </w:tc>
      </w:tr>
      <w:tr w:rsidR="00B9797A" w:rsidRPr="001A5BFF" w:rsidTr="004A7501">
        <w:tc>
          <w:tcPr>
            <w:tcW w:w="2110" w:type="dxa"/>
          </w:tcPr>
          <w:p w:rsidR="00B9797A" w:rsidRPr="001A5BFF" w:rsidRDefault="00B9797A" w:rsidP="004A7501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2017-2018</w:t>
            </w:r>
          </w:p>
        </w:tc>
        <w:tc>
          <w:tcPr>
            <w:tcW w:w="182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553</w:t>
            </w:r>
          </w:p>
        </w:tc>
        <w:tc>
          <w:tcPr>
            <w:tcW w:w="1842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160</w:t>
            </w:r>
          </w:p>
        </w:tc>
        <w:tc>
          <w:tcPr>
            <w:tcW w:w="1821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17</w:t>
            </w:r>
          </w:p>
        </w:tc>
        <w:tc>
          <w:tcPr>
            <w:tcW w:w="2010" w:type="dxa"/>
          </w:tcPr>
          <w:p w:rsidR="00B9797A" w:rsidRPr="001A5BFF" w:rsidRDefault="00B9797A" w:rsidP="004A750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 w:bidi="ar-SA"/>
              </w:rPr>
              <w:t>136</w:t>
            </w:r>
          </w:p>
        </w:tc>
      </w:tr>
    </w:tbl>
    <w:p w:rsidR="00B9797A" w:rsidRPr="00C07779" w:rsidRDefault="00B9797A" w:rsidP="00B9797A">
      <w:pPr>
        <w:pStyle w:val="3b"/>
        <w:spacing w:after="0"/>
        <w:rPr>
          <w:color w:val="000000"/>
          <w:sz w:val="24"/>
        </w:rPr>
      </w:pPr>
    </w:p>
    <w:p w:rsidR="00B9797A" w:rsidRDefault="00B9797A" w:rsidP="00B9797A">
      <w:pPr>
        <w:pStyle w:val="3"/>
        <w:shd w:val="clear" w:color="auto" w:fill="FFFFFF"/>
        <w:spacing w:before="300" w:beforeAutospacing="0" w:after="180" w:afterAutospacing="0"/>
        <w:ind w:firstLine="709"/>
        <w:jc w:val="both"/>
        <w:textAlignment w:val="baseline"/>
        <w:rPr>
          <w:b w:val="0"/>
          <w:sz w:val="28"/>
          <w:szCs w:val="28"/>
        </w:rPr>
      </w:pPr>
      <w:r w:rsidRPr="00531770">
        <w:rPr>
          <w:b w:val="0"/>
          <w:sz w:val="28"/>
          <w:szCs w:val="28"/>
        </w:rPr>
        <w:t>Обучение студентов осуществляется высококвалифицированными специалистами, из которых большая часть имеет стаж работы свыше 20 лет. Из 46 штатных преподавателей 18 чел. имеют высшую квалификационную категорию и 7 чел. – первую. 22 преподавателя прошли профессиональную переподготовку по программе «Педагогика профессионального образования». 28 человек прошли повышение квалификации по направлению «Инновационные подходы к комплексному учебно-методическому обеспечению основной профессиональной образовательной программы СПО в соответствии с требованиями ФГОС»</w:t>
      </w:r>
    </w:p>
    <w:p w:rsidR="0052486C" w:rsidRDefault="0052486C" w:rsidP="00B9797A">
      <w:pPr>
        <w:pStyle w:val="3"/>
        <w:shd w:val="clear" w:color="auto" w:fill="FFFFFF"/>
        <w:spacing w:before="300" w:beforeAutospacing="0" w:after="180" w:afterAutospacing="0"/>
        <w:ind w:firstLine="709"/>
        <w:jc w:val="both"/>
        <w:textAlignment w:val="baseline"/>
        <w:rPr>
          <w:b w:val="0"/>
          <w:sz w:val="28"/>
          <w:szCs w:val="28"/>
        </w:rPr>
      </w:pPr>
    </w:p>
    <w:p w:rsidR="0052486C" w:rsidRDefault="0052486C" w:rsidP="00B9797A">
      <w:pPr>
        <w:pStyle w:val="3"/>
        <w:shd w:val="clear" w:color="auto" w:fill="FFFFFF"/>
        <w:spacing w:before="300" w:beforeAutospacing="0" w:after="180" w:afterAutospacing="0"/>
        <w:ind w:firstLine="709"/>
        <w:jc w:val="both"/>
        <w:textAlignment w:val="baseline"/>
        <w:rPr>
          <w:b w:val="0"/>
          <w:sz w:val="28"/>
          <w:szCs w:val="28"/>
        </w:rPr>
      </w:pPr>
    </w:p>
    <w:p w:rsidR="0052486C" w:rsidRPr="00531770" w:rsidRDefault="0052486C" w:rsidP="00B9797A">
      <w:pPr>
        <w:pStyle w:val="3"/>
        <w:shd w:val="clear" w:color="auto" w:fill="FFFFFF"/>
        <w:spacing w:before="300" w:beforeAutospacing="0" w:after="180" w:afterAutospacing="0"/>
        <w:ind w:firstLine="709"/>
        <w:jc w:val="both"/>
        <w:textAlignment w:val="baseline"/>
        <w:rPr>
          <w:b w:val="0"/>
          <w:sz w:val="28"/>
          <w:szCs w:val="28"/>
        </w:rPr>
      </w:pPr>
    </w:p>
    <w:p w:rsidR="00B9797A" w:rsidRDefault="00B9797A" w:rsidP="00B9797A">
      <w:pPr>
        <w:pStyle w:val="3b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181ECF" w:rsidRPr="000728CA" w:rsidRDefault="00A836EE" w:rsidP="000728CA">
      <w:pPr>
        <w:pStyle w:val="3b"/>
        <w:spacing w:after="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B35B1">
        <w:rPr>
          <w:rFonts w:ascii="Times New Roman" w:hAnsi="Times New Roman"/>
          <w:b/>
          <w:i/>
          <w:color w:val="000000"/>
          <w:sz w:val="28"/>
          <w:szCs w:val="28"/>
        </w:rPr>
        <w:t xml:space="preserve">Контингент </w:t>
      </w:r>
      <w:proofErr w:type="gramStart"/>
      <w:r w:rsidR="000728CA">
        <w:rPr>
          <w:rFonts w:ascii="Times New Roman" w:hAnsi="Times New Roman"/>
          <w:b/>
          <w:i/>
          <w:color w:val="000000"/>
          <w:sz w:val="28"/>
          <w:szCs w:val="28"/>
        </w:rPr>
        <w:t>обучающихся</w:t>
      </w:r>
      <w:proofErr w:type="gramEnd"/>
      <w:r w:rsidR="000728CA">
        <w:rPr>
          <w:rFonts w:ascii="Times New Roman" w:hAnsi="Times New Roman"/>
          <w:b/>
          <w:i/>
          <w:color w:val="000000"/>
          <w:sz w:val="28"/>
          <w:szCs w:val="28"/>
        </w:rPr>
        <w:t xml:space="preserve"> колледжа по курсам:</w:t>
      </w: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58"/>
        <w:gridCol w:w="3715"/>
        <w:gridCol w:w="3715"/>
      </w:tblGrid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Курс</w:t>
            </w:r>
          </w:p>
        </w:tc>
        <w:tc>
          <w:tcPr>
            <w:tcW w:w="3715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Очное</w:t>
            </w:r>
          </w:p>
        </w:tc>
        <w:tc>
          <w:tcPr>
            <w:tcW w:w="3715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Заочное</w:t>
            </w:r>
          </w:p>
        </w:tc>
      </w:tr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1 курс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195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86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2 курс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202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3 курс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213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4 курс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103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чел.</w:t>
            </w:r>
          </w:p>
        </w:tc>
        <w:tc>
          <w:tcPr>
            <w:tcW w:w="3715" w:type="dxa"/>
          </w:tcPr>
          <w:p w:rsidR="00A836EE" w:rsidRPr="00A43FED" w:rsidRDefault="003464E1" w:rsidP="00A836EE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  <w:r w:rsidR="00A836EE"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  <w:tr w:rsidR="00A836EE" w:rsidRPr="00A43FED" w:rsidTr="00A836EE">
        <w:tc>
          <w:tcPr>
            <w:tcW w:w="1858" w:type="dxa"/>
          </w:tcPr>
          <w:p w:rsidR="00A836EE" w:rsidRPr="00A43FED" w:rsidRDefault="00A836EE" w:rsidP="00A836EE">
            <w:pPr>
              <w:pStyle w:val="3b"/>
              <w:spacing w:after="0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3715" w:type="dxa"/>
          </w:tcPr>
          <w:p w:rsidR="00A836EE" w:rsidRPr="00A43FED" w:rsidRDefault="00A836EE" w:rsidP="003464E1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71</w:t>
            </w:r>
            <w:r w:rsidR="003464E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  <w:tc>
          <w:tcPr>
            <w:tcW w:w="3715" w:type="dxa"/>
          </w:tcPr>
          <w:p w:rsidR="00A836EE" w:rsidRPr="00A43FED" w:rsidRDefault="00A836EE" w:rsidP="003464E1">
            <w:pPr>
              <w:pStyle w:val="3b"/>
              <w:spacing w:after="0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3464E1">
              <w:rPr>
                <w:rFonts w:ascii="Times New Roman" w:hAnsi="Times New Roman"/>
                <w:color w:val="000000"/>
                <w:sz w:val="28"/>
                <w:szCs w:val="28"/>
              </w:rPr>
              <w:t>53</w:t>
            </w:r>
            <w:r w:rsidRPr="00A43FE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чел.</w:t>
            </w:r>
          </w:p>
        </w:tc>
      </w:tr>
    </w:tbl>
    <w:p w:rsidR="00A836EE" w:rsidRDefault="00A836EE" w:rsidP="00A836EE">
      <w:pPr>
        <w:rPr>
          <w:sz w:val="2"/>
          <w:szCs w:val="2"/>
        </w:rPr>
      </w:pPr>
    </w:p>
    <w:p w:rsidR="0052486C" w:rsidRDefault="0052486C" w:rsidP="00FA23D3">
      <w:pPr>
        <w:pStyle w:val="21"/>
        <w:shd w:val="clear" w:color="auto" w:fill="auto"/>
        <w:spacing w:before="0" w:line="240" w:lineRule="auto"/>
        <w:ind w:firstLine="840"/>
        <w:rPr>
          <w:rStyle w:val="20"/>
        </w:rPr>
      </w:pPr>
    </w:p>
    <w:p w:rsidR="0052486C" w:rsidRDefault="0052486C" w:rsidP="00FA23D3">
      <w:pPr>
        <w:pStyle w:val="21"/>
        <w:shd w:val="clear" w:color="auto" w:fill="auto"/>
        <w:spacing w:before="0" w:line="240" w:lineRule="auto"/>
        <w:ind w:firstLine="840"/>
        <w:rPr>
          <w:rStyle w:val="20"/>
        </w:rPr>
      </w:pPr>
    </w:p>
    <w:p w:rsidR="00A836EE" w:rsidRDefault="00A836EE" w:rsidP="00FA23D3">
      <w:pPr>
        <w:pStyle w:val="21"/>
        <w:shd w:val="clear" w:color="auto" w:fill="auto"/>
        <w:spacing w:before="0" w:line="240" w:lineRule="auto"/>
        <w:ind w:firstLine="840"/>
      </w:pPr>
      <w:r>
        <w:rPr>
          <w:rStyle w:val="20"/>
        </w:rPr>
        <w:t xml:space="preserve">Контингент </w:t>
      </w:r>
      <w:proofErr w:type="gramStart"/>
      <w:r>
        <w:rPr>
          <w:rStyle w:val="20"/>
        </w:rPr>
        <w:t>студентов, обучающихся за счет средств бюджета увеличился</w:t>
      </w:r>
      <w:proofErr w:type="gramEnd"/>
      <w:r>
        <w:rPr>
          <w:rStyle w:val="20"/>
        </w:rPr>
        <w:t xml:space="preserve"> по сравнению с предыду</w:t>
      </w:r>
      <w:r>
        <w:rPr>
          <w:rStyle w:val="240"/>
        </w:rPr>
        <w:t>щ</w:t>
      </w:r>
      <w:r>
        <w:rPr>
          <w:rStyle w:val="20"/>
        </w:rPr>
        <w:t xml:space="preserve">им периодом, что говорит о </w:t>
      </w:r>
      <w:proofErr w:type="spellStart"/>
      <w:r>
        <w:rPr>
          <w:rStyle w:val="20"/>
        </w:rPr>
        <w:t>востребованности</w:t>
      </w:r>
      <w:proofErr w:type="spellEnd"/>
      <w:r>
        <w:rPr>
          <w:rStyle w:val="20"/>
        </w:rPr>
        <w:t xml:space="preserve"> профессий образо</w:t>
      </w:r>
      <w:r>
        <w:rPr>
          <w:rStyle w:val="20"/>
        </w:rPr>
        <w:softHyphen/>
        <w:t>вательного учреждения</w:t>
      </w:r>
    </w:p>
    <w:p w:rsidR="00A836EE" w:rsidRDefault="00A836EE" w:rsidP="00FA23D3">
      <w:pPr>
        <w:spacing w:line="240" w:lineRule="auto"/>
        <w:rPr>
          <w:sz w:val="2"/>
          <w:szCs w:val="2"/>
        </w:rPr>
      </w:pPr>
    </w:p>
    <w:p w:rsidR="003B35B1" w:rsidRPr="003B35B1" w:rsidRDefault="003B35B1" w:rsidP="003B35B1">
      <w:pPr>
        <w:ind w:firstLine="851"/>
        <w:jc w:val="both"/>
        <w:rPr>
          <w:rStyle w:val="20"/>
          <w:rFonts w:eastAsia="Arial Unicode MS"/>
        </w:rPr>
      </w:pPr>
      <w:r w:rsidRPr="003B35B1">
        <w:rPr>
          <w:rStyle w:val="20"/>
          <w:rFonts w:eastAsia="Arial Unicode MS"/>
        </w:rPr>
        <w:t>С учетом требований госзаказа (100% прием – 100% выпуск) и показателей дорожной карты по сохранности контингента весь педагогический коллектив уделя</w:t>
      </w:r>
      <w:r>
        <w:rPr>
          <w:rStyle w:val="20"/>
          <w:rFonts w:eastAsia="Arial Unicode MS"/>
        </w:rPr>
        <w:t>ет</w:t>
      </w:r>
      <w:r w:rsidRPr="003B35B1">
        <w:rPr>
          <w:rStyle w:val="20"/>
          <w:rFonts w:eastAsia="Arial Unicode MS"/>
        </w:rPr>
        <w:t xml:space="preserve"> большое внимание индивидуальной работе со студентами из числа неуспевающих или прогульщиков. Основная нагрузка в этом направлении ложится на </w:t>
      </w:r>
      <w:r>
        <w:rPr>
          <w:rStyle w:val="20"/>
          <w:rFonts w:eastAsia="Arial Unicode MS"/>
        </w:rPr>
        <w:t>классных руководителей</w:t>
      </w:r>
      <w:r w:rsidRPr="003B35B1">
        <w:rPr>
          <w:rStyle w:val="20"/>
          <w:rFonts w:eastAsia="Arial Unicode MS"/>
        </w:rPr>
        <w:t xml:space="preserve">, </w:t>
      </w:r>
      <w:r>
        <w:rPr>
          <w:rStyle w:val="20"/>
          <w:rFonts w:eastAsia="Arial Unicode MS"/>
        </w:rPr>
        <w:t>заведующих отделениями,</w:t>
      </w:r>
      <w:r w:rsidRPr="003B35B1">
        <w:rPr>
          <w:rStyle w:val="20"/>
          <w:rFonts w:eastAsia="Arial Unicode MS"/>
        </w:rPr>
        <w:t xml:space="preserve"> цикловые </w:t>
      </w:r>
      <w:r>
        <w:rPr>
          <w:rStyle w:val="20"/>
          <w:rFonts w:eastAsia="Arial Unicode MS"/>
        </w:rPr>
        <w:t>комиссии</w:t>
      </w:r>
      <w:r w:rsidR="000728CA">
        <w:rPr>
          <w:rStyle w:val="20"/>
          <w:rFonts w:eastAsia="Arial Unicode MS"/>
        </w:rPr>
        <w:t xml:space="preserve">. Своевременно выделяются проблемные </w:t>
      </w:r>
      <w:proofErr w:type="gramStart"/>
      <w:r w:rsidR="000728CA">
        <w:rPr>
          <w:rStyle w:val="20"/>
          <w:rFonts w:eastAsia="Arial Unicode MS"/>
        </w:rPr>
        <w:t>студенты</w:t>
      </w:r>
      <w:proofErr w:type="gramEnd"/>
      <w:r w:rsidR="000728CA">
        <w:rPr>
          <w:rStyle w:val="20"/>
          <w:rFonts w:eastAsia="Arial Unicode MS"/>
        </w:rPr>
        <w:t xml:space="preserve"> и проводится разъяснительно-воспитательная</w:t>
      </w:r>
      <w:r w:rsidRPr="003B35B1">
        <w:rPr>
          <w:rStyle w:val="20"/>
          <w:rFonts w:eastAsia="Arial Unicode MS"/>
        </w:rPr>
        <w:t xml:space="preserve"> ра</w:t>
      </w:r>
      <w:r w:rsidR="000728CA">
        <w:rPr>
          <w:rStyle w:val="20"/>
          <w:rFonts w:eastAsia="Arial Unicode MS"/>
        </w:rPr>
        <w:t>бота</w:t>
      </w:r>
      <w:r w:rsidRPr="003B35B1">
        <w:rPr>
          <w:rStyle w:val="20"/>
          <w:rFonts w:eastAsia="Arial Unicode MS"/>
        </w:rPr>
        <w:t xml:space="preserve"> с каждым студентом, его родителями. При э</w:t>
      </w:r>
      <w:r w:rsidR="000728CA">
        <w:rPr>
          <w:rStyle w:val="20"/>
          <w:rFonts w:eastAsia="Arial Unicode MS"/>
        </w:rPr>
        <w:t>том все этапы работы</w:t>
      </w:r>
      <w:r w:rsidRPr="003B35B1">
        <w:rPr>
          <w:rStyle w:val="20"/>
          <w:rFonts w:eastAsia="Arial Unicode MS"/>
        </w:rPr>
        <w:t xml:space="preserve"> </w:t>
      </w:r>
      <w:proofErr w:type="spellStart"/>
      <w:r w:rsidRPr="003B35B1">
        <w:rPr>
          <w:rStyle w:val="20"/>
          <w:rFonts w:eastAsia="Arial Unicode MS"/>
        </w:rPr>
        <w:t>задокументированы</w:t>
      </w:r>
      <w:proofErr w:type="spellEnd"/>
      <w:r w:rsidRPr="003B35B1">
        <w:rPr>
          <w:rStyle w:val="20"/>
          <w:rFonts w:eastAsia="Arial Unicode MS"/>
        </w:rPr>
        <w:t xml:space="preserve"> в журналах, отчетах, личных карточк</w:t>
      </w:r>
      <w:r w:rsidR="000728CA">
        <w:rPr>
          <w:rStyle w:val="20"/>
          <w:rFonts w:eastAsia="Arial Unicode MS"/>
        </w:rPr>
        <w:t>ах студентов и т.п. Регулярно проводятся</w:t>
      </w:r>
      <w:r w:rsidRPr="003B35B1">
        <w:rPr>
          <w:rStyle w:val="20"/>
          <w:rFonts w:eastAsia="Arial Unicode MS"/>
        </w:rPr>
        <w:t xml:space="preserve"> родительские собрания (по группам и общие по </w:t>
      </w:r>
      <w:r>
        <w:rPr>
          <w:rStyle w:val="20"/>
          <w:rFonts w:eastAsia="Arial Unicode MS"/>
        </w:rPr>
        <w:t>отделениям</w:t>
      </w:r>
      <w:r w:rsidRPr="003B35B1">
        <w:rPr>
          <w:rStyle w:val="20"/>
          <w:rFonts w:eastAsia="Arial Unicode MS"/>
        </w:rPr>
        <w:t>).</w:t>
      </w:r>
    </w:p>
    <w:p w:rsidR="00A836EE" w:rsidRDefault="00A836EE" w:rsidP="00FA23D3">
      <w:pPr>
        <w:pStyle w:val="21"/>
        <w:shd w:val="clear" w:color="auto" w:fill="auto"/>
        <w:spacing w:before="0" w:line="240" w:lineRule="auto"/>
        <w:ind w:firstLine="840"/>
        <w:rPr>
          <w:rStyle w:val="20"/>
        </w:rPr>
      </w:pPr>
      <w:proofErr w:type="gramStart"/>
      <w:r>
        <w:rPr>
          <w:rStyle w:val="20"/>
        </w:rPr>
        <w:t>Педагогическим коллективом, администрацией были приложены значительные уси</w:t>
      </w:r>
      <w:r>
        <w:rPr>
          <w:rStyle w:val="20"/>
        </w:rPr>
        <w:softHyphen/>
        <w:t xml:space="preserve">лия по сохранению контингента обучающихся, но из-за низкой мотивации на </w:t>
      </w:r>
      <w:r w:rsidR="00A15119">
        <w:rPr>
          <w:rStyle w:val="20"/>
        </w:rPr>
        <w:t>обучения от</w:t>
      </w:r>
      <w:r w:rsidR="00A15119">
        <w:rPr>
          <w:rStyle w:val="20"/>
        </w:rPr>
        <w:softHyphen/>
        <w:t>числение составляет 5,2</w:t>
      </w:r>
      <w:r>
        <w:rPr>
          <w:rStyle w:val="20"/>
        </w:rPr>
        <w:t>%. Вопрос о сохранности контингента неоднократно ставился на педагогическом совете, на совете руководства и была поставлена задача более активно применять дифференцированные методы обучения</w:t>
      </w:r>
      <w:r w:rsidR="00B06E04">
        <w:rPr>
          <w:rStyle w:val="20"/>
        </w:rPr>
        <w:t xml:space="preserve"> на уроках и внеклассной работе</w:t>
      </w:r>
      <w:r w:rsidR="003B35B1">
        <w:rPr>
          <w:rStyle w:val="20"/>
        </w:rPr>
        <w:t xml:space="preserve">, </w:t>
      </w:r>
      <w:r>
        <w:rPr>
          <w:rStyle w:val="20"/>
        </w:rPr>
        <w:t xml:space="preserve">постоянно держать контакт с родителями. </w:t>
      </w:r>
      <w:proofErr w:type="gramEnd"/>
    </w:p>
    <w:p w:rsidR="003B35B1" w:rsidRDefault="003B35B1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CC79D7" w:rsidRDefault="00CC79D7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p w:rsidR="002C4EE5" w:rsidRDefault="002C4EE5" w:rsidP="000728CA">
      <w:pPr>
        <w:pStyle w:val="21"/>
        <w:shd w:val="clear" w:color="auto" w:fill="auto"/>
        <w:spacing w:before="0" w:line="240" w:lineRule="auto"/>
        <w:ind w:firstLine="0"/>
        <w:rPr>
          <w:rStyle w:val="20"/>
        </w:rPr>
      </w:pPr>
    </w:p>
    <w:tbl>
      <w:tblPr>
        <w:tblpPr w:leftFromText="180" w:rightFromText="180" w:vertAnchor="text" w:horzAnchor="margin" w:tblpX="-132" w:tblpY="-3174"/>
        <w:tblOverlap w:val="never"/>
        <w:tblW w:w="979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972"/>
        <w:gridCol w:w="1275"/>
        <w:gridCol w:w="1560"/>
        <w:gridCol w:w="1984"/>
      </w:tblGrid>
      <w:tr w:rsidR="00181ECF" w:rsidTr="00CC79D7">
        <w:trPr>
          <w:trHeight w:hRule="exact" w:val="80"/>
        </w:trPr>
        <w:tc>
          <w:tcPr>
            <w:tcW w:w="4972" w:type="dxa"/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</w:pPr>
          </w:p>
        </w:tc>
        <w:tc>
          <w:tcPr>
            <w:tcW w:w="1275" w:type="dxa"/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CC79D7" w:rsidTr="00CC79D7">
        <w:trPr>
          <w:trHeight w:hRule="exact" w:val="65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6"/>
              </w:rPr>
              <w:t>Показатели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6"/>
              </w:rPr>
              <w:t>Кол-</w:t>
            </w:r>
            <w:r>
              <w:rPr>
                <w:rStyle w:val="26"/>
              </w:rPr>
              <w:t>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6"/>
              </w:rPr>
              <w:t>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rPr>
                <w:rStyle w:val="26"/>
              </w:rPr>
              <w:t>Примечание</w:t>
            </w:r>
          </w:p>
        </w:tc>
      </w:tr>
      <w:tr w:rsidR="00CC79D7" w:rsidTr="00CC79D7">
        <w:trPr>
          <w:trHeight w:hRule="exact" w:val="65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326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 xml:space="preserve">Общее количество </w:t>
            </w:r>
            <w:proofErr w:type="gramStart"/>
            <w:r>
              <w:rPr>
                <w:rStyle w:val="26"/>
              </w:rPr>
              <w:t>обучающихся</w:t>
            </w:r>
            <w:proofErr w:type="gramEnd"/>
            <w:r>
              <w:rPr>
                <w:rStyle w:val="26"/>
              </w:rPr>
              <w:t xml:space="preserve"> на 01.10.2017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713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100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9D7" w:rsidRDefault="00CC79D7" w:rsidP="00CC79D7">
            <w:pPr>
              <w:rPr>
                <w:sz w:val="10"/>
                <w:szCs w:val="10"/>
              </w:rPr>
            </w:pPr>
          </w:p>
        </w:tc>
      </w:tr>
      <w:tr w:rsidR="00CC79D7" w:rsidTr="00CC79D7">
        <w:trPr>
          <w:trHeight w:hRule="exact" w:val="65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C79D7" w:rsidRDefault="00CC79D7" w:rsidP="00CC79D7">
            <w:pPr>
              <w:pStyle w:val="21"/>
              <w:shd w:val="clear" w:color="auto" w:fill="auto"/>
              <w:spacing w:before="0" w:line="326" w:lineRule="exact"/>
              <w:ind w:firstLine="0"/>
              <w:rPr>
                <w:rStyle w:val="26"/>
              </w:rPr>
            </w:pPr>
            <w:r>
              <w:rPr>
                <w:rStyle w:val="26"/>
              </w:rPr>
              <w:t xml:space="preserve">Количество детей-сирот и </w:t>
            </w:r>
            <w:proofErr w:type="gramStart"/>
            <w:r>
              <w:rPr>
                <w:rStyle w:val="26"/>
              </w:rPr>
              <w:t>детей</w:t>
            </w:r>
            <w:proofErr w:type="gramEnd"/>
            <w:r>
              <w:rPr>
                <w:rStyle w:val="26"/>
              </w:rPr>
              <w:t xml:space="preserve"> оставшихся без попечения родителей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C79D7" w:rsidRDefault="00CC79D7" w:rsidP="00CC79D7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79D7" w:rsidRDefault="00CC79D7" w:rsidP="00CC79D7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65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326" w:lineRule="exact"/>
              <w:ind w:firstLine="0"/>
            </w:pPr>
            <w:r>
              <w:rPr>
                <w:rStyle w:val="26"/>
              </w:rPr>
              <w:t>Количество учащихся занятых в ра</w:t>
            </w:r>
            <w:r>
              <w:rPr>
                <w:rStyle w:val="26"/>
              </w:rPr>
              <w:softHyphen/>
              <w:t>боте органов самоуправления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54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974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322" w:lineRule="exact"/>
              <w:ind w:firstLine="0"/>
            </w:pPr>
            <w:r>
              <w:rPr>
                <w:rStyle w:val="26"/>
              </w:rPr>
              <w:t>Количество учащихся, ставших лау</w:t>
            </w:r>
            <w:r>
              <w:rPr>
                <w:rStyle w:val="26"/>
              </w:rPr>
              <w:softHyphen/>
              <w:t>реатами, призерами различных кон</w:t>
            </w:r>
            <w:r>
              <w:rPr>
                <w:rStyle w:val="26"/>
              </w:rPr>
              <w:softHyphen/>
              <w:t>курсов, олимпиад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19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658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317" w:lineRule="exact"/>
              <w:ind w:firstLine="0"/>
            </w:pPr>
            <w:r>
              <w:rPr>
                <w:rStyle w:val="26"/>
              </w:rPr>
              <w:t>Количество учащихся, посещающих спортивные секции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145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974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322" w:lineRule="exact"/>
              <w:ind w:firstLine="0"/>
            </w:pPr>
            <w:r>
              <w:rPr>
                <w:rStyle w:val="26"/>
              </w:rPr>
              <w:t>Количество учащихся, при</w:t>
            </w:r>
            <w:r>
              <w:rPr>
                <w:rStyle w:val="26"/>
              </w:rPr>
              <w:softHyphen/>
              <w:t>нимающих участие в спортивных соревнованиях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658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</w:pPr>
            <w:r>
              <w:rPr>
                <w:rStyle w:val="26"/>
              </w:rPr>
              <w:t>Количество случаев травматизма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CC79D7">
        <w:trPr>
          <w:trHeight w:hRule="exact" w:val="653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</w:pPr>
            <w:r>
              <w:rPr>
                <w:rStyle w:val="26"/>
              </w:rPr>
              <w:t>Количество правонарушений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  <w:tr w:rsidR="00181ECF" w:rsidTr="006F6D6D">
        <w:trPr>
          <w:trHeight w:hRule="exact" w:val="662"/>
        </w:trPr>
        <w:tc>
          <w:tcPr>
            <w:tcW w:w="4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322" w:lineRule="exact"/>
              <w:ind w:firstLine="0"/>
            </w:pPr>
            <w:r>
              <w:rPr>
                <w:rStyle w:val="26"/>
              </w:rPr>
              <w:t>Количество учащихся, состоящих на учете в ОДН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81ECF" w:rsidRDefault="00181ECF" w:rsidP="003B35B1">
            <w:pPr>
              <w:pStyle w:val="21"/>
              <w:shd w:val="clear" w:color="auto" w:fill="auto"/>
              <w:spacing w:before="0" w:line="280" w:lineRule="exact"/>
              <w:ind w:firstLine="0"/>
              <w:jc w:val="center"/>
            </w:pPr>
            <w:r>
              <w:t>0,4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81ECF" w:rsidRDefault="00181ECF" w:rsidP="003B35B1">
            <w:pPr>
              <w:rPr>
                <w:sz w:val="10"/>
                <w:szCs w:val="10"/>
              </w:rPr>
            </w:pPr>
          </w:p>
        </w:tc>
      </w:tr>
    </w:tbl>
    <w:p w:rsidR="00A836EE" w:rsidRDefault="00A836EE" w:rsidP="00A836EE">
      <w:pPr>
        <w:pStyle w:val="21"/>
        <w:shd w:val="clear" w:color="auto" w:fill="auto"/>
        <w:spacing w:before="424" w:after="296" w:line="240" w:lineRule="auto"/>
        <w:ind w:firstLine="840"/>
      </w:pPr>
      <w:r>
        <w:rPr>
          <w:rStyle w:val="20"/>
        </w:rPr>
        <w:t>Информация о социальных характеристиках студентов I курса была собрана класс</w:t>
      </w:r>
      <w:r>
        <w:rPr>
          <w:rStyle w:val="20"/>
        </w:rPr>
        <w:softHyphen/>
        <w:t xml:space="preserve">ными руководителями. Собранная информация была систематизирована. Девушки из общего контингента составляют </w:t>
      </w:r>
      <w:r w:rsidR="00333591" w:rsidRPr="00333591">
        <w:rPr>
          <w:rStyle w:val="20"/>
        </w:rPr>
        <w:t>22</w:t>
      </w:r>
      <w:r>
        <w:rPr>
          <w:rStyle w:val="20"/>
        </w:rPr>
        <w:t>%. Большинство проживают с родителями, их них</w:t>
      </w:r>
      <w:r w:rsidR="00333591" w:rsidRPr="00333591">
        <w:rPr>
          <w:rStyle w:val="20"/>
        </w:rPr>
        <w:t>78</w:t>
      </w:r>
      <w:r>
        <w:rPr>
          <w:rStyle w:val="20"/>
        </w:rPr>
        <w:t xml:space="preserve"> % полная семья (в том числе</w:t>
      </w:r>
      <w:r w:rsidR="00333591" w:rsidRPr="00333591">
        <w:rPr>
          <w:rStyle w:val="20"/>
        </w:rPr>
        <w:t>36</w:t>
      </w:r>
      <w:r>
        <w:rPr>
          <w:rStyle w:val="20"/>
        </w:rPr>
        <w:t xml:space="preserve"> % многодетные семьи).</w:t>
      </w:r>
    </w:p>
    <w:p w:rsidR="000728CA" w:rsidRPr="00891F39" w:rsidRDefault="00F24DFF" w:rsidP="000728C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2" w:name="bookmark7"/>
      <w:r>
        <w:rPr>
          <w:rFonts w:ascii="Times New Roman" w:hAnsi="Times New Roman" w:cs="Times New Roman"/>
          <w:b/>
          <w:sz w:val="28"/>
          <w:szCs w:val="28"/>
        </w:rPr>
        <w:t>1.8</w:t>
      </w:r>
      <w:r w:rsidRPr="000728C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28CA" w:rsidRPr="000728CA">
        <w:rPr>
          <w:rFonts w:ascii="Times New Roman" w:hAnsi="Times New Roman" w:cs="Times New Roman"/>
          <w:b/>
          <w:sz w:val="28"/>
          <w:szCs w:val="28"/>
        </w:rPr>
        <w:t>Организация питания и медицинского обслуживания</w:t>
      </w:r>
    </w:p>
    <w:p w:rsidR="000728CA" w:rsidRPr="00EC1DBB" w:rsidRDefault="000728CA" w:rsidP="002C4EE5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Оказание услуг по организации питания обучающихся колледжа в 2017- 2018 учебном</w:t>
      </w:r>
      <w:r w:rsidR="002C4EE5">
        <w:rPr>
          <w:rFonts w:ascii="Times New Roman" w:hAnsi="Times New Roman" w:cs="Times New Roman"/>
          <w:sz w:val="28"/>
          <w:szCs w:val="28"/>
        </w:rPr>
        <w:t xml:space="preserve"> году осуществлялось на основе п</w:t>
      </w:r>
      <w:r w:rsidRPr="00EC1DBB">
        <w:rPr>
          <w:rFonts w:ascii="Times New Roman" w:hAnsi="Times New Roman" w:cs="Times New Roman"/>
          <w:sz w:val="28"/>
          <w:szCs w:val="28"/>
        </w:rPr>
        <w:t xml:space="preserve">римерного меню для организации питания детей, обучающихся в учреждениях среднего профессионального образования. </w:t>
      </w:r>
    </w:p>
    <w:p w:rsidR="000728CA" w:rsidRPr="00EC1DBB" w:rsidRDefault="000728CA" w:rsidP="002C4EE5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proofErr w:type="gramStart"/>
      <w:r w:rsidRPr="00EC1DBB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>- технологическое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и хол</w:t>
      </w:r>
      <w:r w:rsidR="002C4EE5">
        <w:rPr>
          <w:rFonts w:ascii="Times New Roman" w:hAnsi="Times New Roman" w:cs="Times New Roman"/>
          <w:sz w:val="28"/>
          <w:szCs w:val="28"/>
        </w:rPr>
        <w:t>одильное оборудование в столовой</w:t>
      </w:r>
      <w:r w:rsidRPr="00EC1DBB">
        <w:rPr>
          <w:rFonts w:ascii="Times New Roman" w:hAnsi="Times New Roman" w:cs="Times New Roman"/>
          <w:sz w:val="28"/>
          <w:szCs w:val="28"/>
        </w:rPr>
        <w:t xml:space="preserve"> колледжа соответствует санитарно-техническим норм</w:t>
      </w:r>
      <w:r w:rsidR="002C4EE5">
        <w:rPr>
          <w:rFonts w:ascii="Times New Roman" w:hAnsi="Times New Roman" w:cs="Times New Roman"/>
          <w:sz w:val="28"/>
          <w:szCs w:val="28"/>
        </w:rPr>
        <w:t xml:space="preserve">ам.  Помещение столовой </w:t>
      </w:r>
      <w:r w:rsidRPr="00EC1DBB">
        <w:rPr>
          <w:rFonts w:ascii="Times New Roman" w:hAnsi="Times New Roman" w:cs="Times New Roman"/>
          <w:sz w:val="28"/>
          <w:szCs w:val="28"/>
        </w:rPr>
        <w:t xml:space="preserve"> рассчитано на одновременное размещение 250 человек. Персонал имеет соответствующую квалификацию и допуск к работе. Проходит ежегодный медицинский осмотр. Ежедневно, в колледже питаются около 200 студентов. </w:t>
      </w:r>
    </w:p>
    <w:p w:rsidR="000728CA" w:rsidRPr="00EC1DBB" w:rsidRDefault="000728CA" w:rsidP="002C4EE5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Медицинское обслуживание обучающихся колледжа осуществляется в соответствии с требованиями Федерального закона от 29.12.2012 г. № 273-ФЗ «Об образовании в Российской Федерации», Федерального закона от 21.11.2011 № 323- ФЗ «Об основах охраны здоровья граждан в Российской Федерации», Порядка оказания медицинской помощи несовершеннолетним, в том числе в период обучения и воспитания в образовательных организациях (утв. Приказом Министерства здравоохранения РФ от 05.11.2013 г. № 822н.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В колледже действует медицинский пункт. Обслуживание обучающихся, согласно договору, ведет фельдшер ГБУ РД «КЦГБ» Сапарова З.А.  Ею  в течение учебного года были проведены ряд мероприятий по укреплению и сохранению здоровья студентов согласно Плану оздоровительно-профилактических мероприятий на 2017-2018 учебный год, утверждённый директором колледжа:</w:t>
      </w:r>
    </w:p>
    <w:p w:rsidR="000728CA" w:rsidRPr="00EC1DBB" w:rsidRDefault="000728CA" w:rsidP="00EC1DBB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- вакцинация студентов и сотрудников колледжа против гриппа;</w:t>
      </w:r>
    </w:p>
    <w:p w:rsidR="000728CA" w:rsidRPr="00EC1DBB" w:rsidRDefault="000728CA" w:rsidP="00EC1DBB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- оказание первой медицинской помощи; </w:t>
      </w:r>
    </w:p>
    <w:p w:rsidR="000728CA" w:rsidRPr="00EC1DBB" w:rsidRDefault="000728CA" w:rsidP="00EC1DBB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-профилактические беседы со студентами по пропаганде здорового образа жизни и профилактике заболеваний; </w:t>
      </w:r>
    </w:p>
    <w:p w:rsidR="000728CA" w:rsidRPr="00EC1DBB" w:rsidRDefault="000728CA" w:rsidP="00EC1DBB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- выпуск санитарного бюллетеня; </w:t>
      </w:r>
    </w:p>
    <w:p w:rsidR="000728CA" w:rsidRPr="00EC1DBB" w:rsidRDefault="000728CA" w:rsidP="00EC1DBB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- проведение периодического медицинского осмотра сотрудников колледжа. </w:t>
      </w:r>
    </w:p>
    <w:p w:rsidR="00A836EE" w:rsidRPr="006C3E92" w:rsidRDefault="00A836EE" w:rsidP="00A836EE">
      <w:pPr>
        <w:rPr>
          <w:rFonts w:ascii="Times New Roman" w:hAnsi="Times New Roman" w:cs="Times New Roman"/>
          <w:b/>
          <w:sz w:val="28"/>
          <w:szCs w:val="28"/>
        </w:rPr>
      </w:pPr>
    </w:p>
    <w:p w:rsidR="00A836EE" w:rsidRDefault="00F24DFF" w:rsidP="00A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1.9.</w:t>
      </w:r>
      <w:r w:rsidR="00A836EE">
        <w:rPr>
          <w:rFonts w:ascii="Times New Roman" w:hAnsi="Times New Roman" w:cs="Times New Roman"/>
          <w:b/>
          <w:sz w:val="28"/>
          <w:szCs w:val="28"/>
        </w:rPr>
        <w:t xml:space="preserve"> Стипендиальное обеспечение и социальная поддержка </w:t>
      </w:r>
    </w:p>
    <w:p w:rsidR="00A836EE" w:rsidRDefault="00A836EE" w:rsidP="00A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студентов колледжа.</w:t>
      </w:r>
    </w:p>
    <w:p w:rsidR="00A836EE" w:rsidRPr="00EC1DBB" w:rsidRDefault="000728CA" w:rsidP="00EC1DBB">
      <w:pPr>
        <w:spacing w:after="120" w:line="360" w:lineRule="auto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</w:pPr>
      <w:r w:rsidRPr="000728CA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       Стипендиальным обеспечением в 2017-2018 учебном году охвачено 296 студентов. Из них академическую стипендию в размере 577 рублей получали 144 обучающихся.  </w:t>
      </w:r>
      <w:proofErr w:type="gramStart"/>
      <w:r w:rsidRPr="000728CA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Согласно Положению о стипендиальном обеспечении обучающихся колледжа, в соответствии с решением Совета колледжа, выплачивается повышенная стипендия студентам, обучающимся: на "отлично" и "хорошо (50% -«отлично») – 800 рублей (31 чел.), на "отлично" ("отлично" – 100%) – 1200 рублей (49 чел.).</w:t>
      </w:r>
      <w:proofErr w:type="gramEnd"/>
      <w:r w:rsidRPr="000728CA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 xml:space="preserve"> В период с начала учебного года до окончания первого семестра государственная академическая стипендия выплачивается всем студентам первого курса, обучающимся по очной форме обучения. Социальная стипендия составляет 865,5 рублей и выплачивается обучающимся: - из числа детей-сирот и детей, оставшихся без попечения родителей, - из числа детей, семьи которых признаны малоимущими органами социальной защиты населения, - признанным в установленном порядке инвалидам I и II групп. За счет сре</w:t>
      </w:r>
      <w:proofErr w:type="gramStart"/>
      <w:r w:rsidRPr="000728CA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дств ст</w:t>
      </w:r>
      <w:proofErr w:type="gramEnd"/>
      <w:r w:rsidRPr="000728CA">
        <w:rPr>
          <w:rFonts w:ascii="Times New Roman" w:eastAsiaTheme="minorEastAsia" w:hAnsi="Times New Roman" w:cs="Times New Roman"/>
          <w:color w:val="auto"/>
          <w:sz w:val="28"/>
          <w:szCs w:val="28"/>
          <w:lang w:bidi="ar-SA"/>
        </w:rPr>
        <w:t>ипендиального фонда оказывается материальная помощь студентам, нуждающимся в социальной поддержке. Социальную стипендию получали 127 студентов (на 1.06.2017г.). Один студент колледжа получал в 2017-2018 учебном году стипендию Правительства РФ.</w:t>
      </w:r>
    </w:p>
    <w:p w:rsidR="00A836EE" w:rsidRDefault="00F24DFF" w:rsidP="00A836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1.10. </w:t>
      </w:r>
      <w:r w:rsidR="00A836EE">
        <w:rPr>
          <w:rFonts w:ascii="Times New Roman" w:hAnsi="Times New Roman" w:cs="Times New Roman"/>
          <w:b/>
          <w:sz w:val="28"/>
          <w:szCs w:val="28"/>
        </w:rPr>
        <w:t>Дополнительные  гарантии студентам из числа детей-сирот, детей,</w:t>
      </w:r>
    </w:p>
    <w:p w:rsidR="00A836EE" w:rsidRDefault="00A836EE" w:rsidP="00A836EE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 оставшихся без попечения родителей.</w:t>
      </w:r>
    </w:p>
    <w:p w:rsidR="00333591" w:rsidRDefault="00EC1DBB" w:rsidP="00EC1D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студентов.</w:t>
      </w:r>
    </w:p>
    <w:p w:rsidR="002C4EE5" w:rsidRPr="002C4EE5" w:rsidRDefault="00A836EE" w:rsidP="002C4EE5">
      <w:pPr>
        <w:jc w:val="both"/>
        <w:rPr>
          <w:rFonts w:ascii="Times New Roman" w:hAnsi="Times New Roman" w:cs="Times New Roman"/>
          <w:sz w:val="28"/>
          <w:szCs w:val="28"/>
        </w:rPr>
      </w:pPr>
      <w:r w:rsidRPr="00AE14B9">
        <w:rPr>
          <w:rStyle w:val="FontStyle33"/>
          <w:sz w:val="28"/>
          <w:szCs w:val="28"/>
        </w:rPr>
        <w:tab/>
      </w:r>
      <w:r w:rsidR="002C4EE5" w:rsidRPr="002C4EE5">
        <w:rPr>
          <w:rFonts w:ascii="Times New Roman" w:hAnsi="Times New Roman" w:cs="Times New Roman"/>
          <w:sz w:val="28"/>
          <w:szCs w:val="28"/>
        </w:rPr>
        <w:t xml:space="preserve">      Особое внимание уделяется студентам из числа детей-сирот и детей, оставшихся без попечения родителей, разрешению их психологических, бытовых, адаптационных, учебных, финансовых, жилищных проблем, проблем со стороны здоровья и приобщению к творческой деятельности. Работа проводится в тесной связи с представителями опеки администрации города. В текущем учебном году в колледже обучалось 8 студентов, имеющих статус «сирот». Студенты данной категории получали и продолжают получать социальную стипендию, ежемесячные компенсационные выплаты на питание. А студенты-выпускники в конце учебного года получили единовременное денежное пособие и компенсационные выплаты на одежду, обувь, мягкий инвентарь. Сопровождение детей-сирот осуществляется с начала поступления в колледж и не заканчивается после его завершения, продолжается при решении вопроса о трудоустройстве и дальнейшей жизни. Помощь в организации сопровождения оказывает администрация колледжа, заведующие отделениями, классные руководители и педагог-психолог.</w:t>
      </w:r>
    </w:p>
    <w:p w:rsidR="002C4EE5" w:rsidRPr="00AE14B9" w:rsidRDefault="002C4EE5" w:rsidP="002C4EE5">
      <w:pPr>
        <w:pStyle w:val="Style14"/>
        <w:widowControl/>
        <w:spacing w:line="240" w:lineRule="auto"/>
        <w:ind w:firstLine="0"/>
        <w:rPr>
          <w:rStyle w:val="FontStyle33"/>
          <w:sz w:val="28"/>
          <w:szCs w:val="28"/>
        </w:rPr>
      </w:pPr>
    </w:p>
    <w:p w:rsidR="00176537" w:rsidRPr="00176537" w:rsidRDefault="008571DB" w:rsidP="00176537">
      <w:pPr>
        <w:spacing w:after="120" w:line="360" w:lineRule="auto"/>
        <w:jc w:val="center"/>
        <w:rPr>
          <w:rFonts w:ascii="Times New Roman" w:eastAsiaTheme="minorEastAsia" w:hAnsi="Times New Roman" w:cs="Times New Roman"/>
          <w:b/>
          <w:color w:val="auto"/>
          <w:sz w:val="36"/>
          <w:szCs w:val="36"/>
          <w:lang w:bidi="ar-SA"/>
        </w:rPr>
      </w:pPr>
      <w:r w:rsidRPr="008571DB">
        <w:rPr>
          <w:rStyle w:val="FontStyle33"/>
          <w:b/>
          <w:sz w:val="28"/>
          <w:szCs w:val="28"/>
        </w:rPr>
        <w:t>1.11.</w:t>
      </w:r>
      <w:r w:rsidR="00176537" w:rsidRPr="00176537">
        <w:rPr>
          <w:rFonts w:ascii="Times New Roman" w:eastAsiaTheme="minorEastAsia" w:hAnsi="Times New Roman" w:cs="Times New Roman"/>
          <w:b/>
          <w:color w:val="auto"/>
          <w:sz w:val="28"/>
          <w:szCs w:val="28"/>
          <w:lang w:bidi="ar-SA"/>
        </w:rPr>
        <w:t>Другие формы материальной поддержки студентов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lang w:bidi="ar-SA"/>
        </w:rPr>
        <w:tab/>
      </w:r>
      <w:r w:rsidRPr="00176537">
        <w:rPr>
          <w:rFonts w:ascii="Times New Roman" w:hAnsi="Times New Roman" w:cs="Times New Roman"/>
          <w:sz w:val="28"/>
          <w:szCs w:val="28"/>
        </w:rPr>
        <w:t xml:space="preserve">      Наряду с академической и социальной стипендией колледж оказывал и  материальная помощь в связи: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rFonts w:ascii="Times New Roman" w:hAnsi="Times New Roman" w:cs="Times New Roman"/>
          <w:sz w:val="28"/>
          <w:szCs w:val="28"/>
        </w:rPr>
        <w:t>со смертью родителей, усыновителей, опекунов, попечителей;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rFonts w:ascii="Times New Roman" w:hAnsi="Times New Roman" w:cs="Times New Roman"/>
          <w:sz w:val="28"/>
          <w:szCs w:val="28"/>
        </w:rPr>
        <w:t>тяжелым материальным положением в семье;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rFonts w:ascii="Times New Roman" w:hAnsi="Times New Roman" w:cs="Times New Roman"/>
          <w:sz w:val="28"/>
          <w:szCs w:val="28"/>
        </w:rPr>
        <w:t>иными обстоятельствами.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rFonts w:ascii="Times New Roman" w:hAnsi="Times New Roman" w:cs="Times New Roman"/>
          <w:sz w:val="28"/>
          <w:szCs w:val="28"/>
        </w:rPr>
        <w:t xml:space="preserve">      Решение об оказании единовременной материальной помощи принимается директором колледжа на основе личного заявления студента и ходатайства классного руководителя группы. При оказании материальной помощи студентам учитывается мнение студенческой группы и профсоюзной организации. </w:t>
      </w:r>
      <w:r w:rsidRPr="00176537">
        <w:rPr>
          <w:rFonts w:ascii="Times New Roman" w:hAnsi="Times New Roman" w:cs="Times New Roman"/>
          <w:sz w:val="28"/>
          <w:szCs w:val="28"/>
        </w:rPr>
        <w:tab/>
        <w:t xml:space="preserve">            Социальная поддержка оказывается студентам для оплаты проезда к месту прохождения практики за пределами </w:t>
      </w:r>
      <w:proofErr w:type="gramStart"/>
      <w:r w:rsidR="002C4EE5" w:rsidRPr="0017653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C4EE5" w:rsidRPr="00176537">
        <w:rPr>
          <w:rFonts w:ascii="Times New Roman" w:hAnsi="Times New Roman" w:cs="Times New Roman"/>
          <w:sz w:val="28"/>
          <w:szCs w:val="28"/>
        </w:rPr>
        <w:t>. Каспийска</w:t>
      </w:r>
      <w:r w:rsidRPr="00176537">
        <w:rPr>
          <w:rFonts w:ascii="Times New Roman" w:hAnsi="Times New Roman" w:cs="Times New Roman"/>
          <w:sz w:val="28"/>
          <w:szCs w:val="28"/>
        </w:rPr>
        <w:t xml:space="preserve"> и обратно, по соответствующим тарифам в порядке, устанавливаемом администрацией колледжа по согласованию с объединенной профсоюзной организацией в зависимости от материального положения студентов.</w:t>
      </w:r>
    </w:p>
    <w:p w:rsidR="00176537" w:rsidRPr="00176537" w:rsidRDefault="00176537" w:rsidP="00176537">
      <w:pPr>
        <w:jc w:val="both"/>
        <w:rPr>
          <w:rFonts w:ascii="Times New Roman" w:hAnsi="Times New Roman" w:cs="Times New Roman"/>
          <w:sz w:val="28"/>
          <w:szCs w:val="28"/>
        </w:rPr>
      </w:pPr>
      <w:r w:rsidRPr="00176537">
        <w:rPr>
          <w:rFonts w:ascii="Times New Roman" w:hAnsi="Times New Roman" w:cs="Times New Roman"/>
          <w:sz w:val="28"/>
          <w:szCs w:val="28"/>
        </w:rPr>
        <w:t xml:space="preserve">          За текущий учебный год за успехи в учёбе, участии в олимпиадах и чемпионатах профессионального мастерства, спортивных соревнованиях, участии </w:t>
      </w:r>
      <w:proofErr w:type="gramStart"/>
      <w:r w:rsidRPr="0017653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76537">
        <w:rPr>
          <w:rFonts w:ascii="Times New Roman" w:hAnsi="Times New Roman" w:cs="Times New Roman"/>
          <w:sz w:val="28"/>
          <w:szCs w:val="28"/>
        </w:rPr>
        <w:t xml:space="preserve"> внеклассных мероприятиях были премированы студенты колледжа из средств стипендиального фонда. </w:t>
      </w:r>
    </w:p>
    <w:p w:rsidR="008571DB" w:rsidRDefault="008571DB" w:rsidP="00176537">
      <w:pPr>
        <w:pStyle w:val="Style11"/>
        <w:widowControl/>
        <w:tabs>
          <w:tab w:val="left" w:pos="360"/>
        </w:tabs>
        <w:spacing w:after="120" w:line="240" w:lineRule="auto"/>
        <w:ind w:right="-1" w:firstLine="0"/>
        <w:rPr>
          <w:b/>
          <w:spacing w:val="10"/>
          <w:sz w:val="28"/>
          <w:szCs w:val="28"/>
        </w:rPr>
      </w:pPr>
    </w:p>
    <w:p w:rsidR="002C4EE5" w:rsidRDefault="002C4EE5" w:rsidP="00176537">
      <w:pPr>
        <w:pStyle w:val="Style11"/>
        <w:widowControl/>
        <w:tabs>
          <w:tab w:val="left" w:pos="360"/>
        </w:tabs>
        <w:spacing w:after="120" w:line="240" w:lineRule="auto"/>
        <w:ind w:right="-1" w:firstLine="0"/>
        <w:rPr>
          <w:b/>
          <w:spacing w:val="10"/>
          <w:sz w:val="28"/>
          <w:szCs w:val="28"/>
        </w:rPr>
      </w:pPr>
    </w:p>
    <w:p w:rsidR="002C4EE5" w:rsidRPr="008571DB" w:rsidRDefault="002C4EE5" w:rsidP="00176537">
      <w:pPr>
        <w:pStyle w:val="Style11"/>
        <w:widowControl/>
        <w:tabs>
          <w:tab w:val="left" w:pos="360"/>
        </w:tabs>
        <w:spacing w:after="120" w:line="240" w:lineRule="auto"/>
        <w:ind w:right="-1" w:firstLine="0"/>
        <w:rPr>
          <w:b/>
          <w:spacing w:val="10"/>
          <w:sz w:val="28"/>
          <w:szCs w:val="28"/>
        </w:rPr>
      </w:pPr>
    </w:p>
    <w:p w:rsidR="0052486C" w:rsidRDefault="0052486C" w:rsidP="00E253BF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</w:p>
    <w:p w:rsidR="00E253BF" w:rsidRPr="00103744" w:rsidRDefault="00E253BF" w:rsidP="00E253BF">
      <w:pPr>
        <w:pStyle w:val="af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Pr="00103744">
        <w:rPr>
          <w:rFonts w:ascii="Times New Roman" w:hAnsi="Times New Roman"/>
          <w:b/>
          <w:sz w:val="28"/>
          <w:szCs w:val="28"/>
        </w:rPr>
        <w:t>Учебно-производственная работа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         В настоящее время колледж располагает 27 учебными кабинетами, 16 учебными лабораториями, учебными мастерскими, библиотекой с читальным залом, спортивным залом.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Учебные кабинеты и лаборатории укомплектованы на 90% необходимым учебным оборудованием, техническими средствами обучения.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Проведена работа по созданию новых и обновлению существующих лабораторий и мастерских современным оборудованием.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Хорошее техническое оснащение позволяет проводить занятия с использованием ИКТ и возможностей сети Интернет в любом кабинете. Продолжается оснащение учебных кабинетов компьютерами, </w:t>
      </w:r>
      <w:proofErr w:type="spellStart"/>
      <w:r w:rsidRPr="00103744">
        <w:rPr>
          <w:rFonts w:ascii="Times New Roman" w:hAnsi="Times New Roman"/>
          <w:sz w:val="28"/>
          <w:szCs w:val="28"/>
        </w:rPr>
        <w:t>мультимедийными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проекторами, интерактивными досками. Благодаря этому преподаватели на занятиях широко используют электронные образовательные ресурсы. Нередко занятия по различным дисциплинам проходят в компьютерных залах, куда студенты имеют доступ не только в учебное время. Это позволяет широко использовать компьютерные технологии при подготовке к занятиям, различным конкурсам и внеклассным мероприятиям, написании докладов, курсовых и дипломных проектов. </w:t>
      </w:r>
      <w:r>
        <w:rPr>
          <w:rFonts w:ascii="Times New Roman" w:hAnsi="Times New Roman"/>
          <w:sz w:val="28"/>
          <w:szCs w:val="28"/>
        </w:rPr>
        <w:br/>
      </w:r>
      <w:r w:rsidRPr="00103744">
        <w:rPr>
          <w:rFonts w:ascii="Times New Roman" w:hAnsi="Times New Roman"/>
          <w:sz w:val="28"/>
          <w:szCs w:val="28"/>
        </w:rPr>
        <w:t>Создаются тесты, видеофильмы и презентации для учебных дисциплин.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Для качественного образовательного процесса на 01 сентября 2018г. в Колледже имеется: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компьютерных классов - 8.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интерактивных досок -15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проекторов -18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принтеров -18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сканеров - 6 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МФУ-6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копировальных аппаратов -3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компьютеров в колледже -124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компьютеров в классах -101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Все компьютеры объединены локальной сетью через выделенные серверы с подключением к сети Интернет. Это позволяет использовать единое информационное пространство колледжа с соблюдением конфиденциальности информации всем категориям пользователей: администрации, инженерно-педагогическому коллективу и студентам.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В образовательном процессе используются следующие программные продукты: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инструментальные среды разработок </w:t>
      </w:r>
      <w:proofErr w:type="spellStart"/>
      <w:r w:rsidRPr="00103744">
        <w:rPr>
          <w:rFonts w:ascii="Times New Roman" w:hAnsi="Times New Roman"/>
          <w:sz w:val="28"/>
          <w:szCs w:val="28"/>
        </w:rPr>
        <w:t>Delphi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03744">
        <w:rPr>
          <w:rFonts w:ascii="Times New Roman" w:hAnsi="Times New Roman"/>
          <w:sz w:val="28"/>
          <w:szCs w:val="28"/>
        </w:rPr>
        <w:t>C++Builder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 фирмы </w:t>
      </w:r>
      <w:proofErr w:type="spellStart"/>
      <w:r w:rsidRPr="00103744">
        <w:rPr>
          <w:rFonts w:ascii="Times New Roman" w:hAnsi="Times New Roman"/>
          <w:sz w:val="28"/>
          <w:szCs w:val="28"/>
        </w:rPr>
        <w:t>Borland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для изучения языков программирования </w:t>
      </w:r>
      <w:proofErr w:type="spellStart"/>
      <w:r w:rsidRPr="00103744">
        <w:rPr>
          <w:rFonts w:ascii="Times New Roman" w:hAnsi="Times New Roman"/>
          <w:sz w:val="28"/>
          <w:szCs w:val="28"/>
        </w:rPr>
        <w:t>Object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744">
        <w:rPr>
          <w:rFonts w:ascii="Times New Roman" w:hAnsi="Times New Roman"/>
          <w:sz w:val="28"/>
          <w:szCs w:val="28"/>
        </w:rPr>
        <w:t>Pascal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и</w:t>
      </w:r>
      <w:proofErr w:type="gramStart"/>
      <w:r w:rsidRPr="00103744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03744">
        <w:rPr>
          <w:rFonts w:ascii="Times New Roman" w:hAnsi="Times New Roman"/>
          <w:sz w:val="28"/>
          <w:szCs w:val="28"/>
        </w:rPr>
        <w:t>++ соответственно.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744">
        <w:rPr>
          <w:rFonts w:ascii="Times New Roman" w:hAnsi="Times New Roman"/>
          <w:sz w:val="28"/>
          <w:szCs w:val="28"/>
        </w:rPr>
        <w:t>Adobe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744">
        <w:rPr>
          <w:rFonts w:ascii="Times New Roman" w:hAnsi="Times New Roman"/>
          <w:sz w:val="28"/>
          <w:szCs w:val="28"/>
        </w:rPr>
        <w:t>Photoshop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103744">
        <w:rPr>
          <w:rFonts w:ascii="Times New Roman" w:hAnsi="Times New Roman"/>
          <w:sz w:val="28"/>
          <w:szCs w:val="28"/>
        </w:rPr>
        <w:t>Corel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744">
        <w:rPr>
          <w:rFonts w:ascii="Times New Roman" w:hAnsi="Times New Roman"/>
          <w:sz w:val="28"/>
          <w:szCs w:val="28"/>
        </w:rPr>
        <w:t>Draw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 для изучения растровой и векторной графики;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744">
        <w:rPr>
          <w:rFonts w:ascii="Times New Roman" w:hAnsi="Times New Roman"/>
          <w:sz w:val="28"/>
          <w:szCs w:val="28"/>
        </w:rPr>
        <w:t>FoxPro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– для умения создавать системы управления базами данных.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744">
        <w:rPr>
          <w:rFonts w:ascii="Times New Roman" w:hAnsi="Times New Roman"/>
          <w:sz w:val="28"/>
          <w:szCs w:val="28"/>
        </w:rPr>
        <w:t>Electronics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03744">
        <w:rPr>
          <w:rFonts w:ascii="Times New Roman" w:hAnsi="Times New Roman"/>
          <w:sz w:val="28"/>
          <w:szCs w:val="28"/>
        </w:rPr>
        <w:t>Workbench</w:t>
      </w:r>
      <w:proofErr w:type="spellEnd"/>
      <w:r w:rsidRPr="00103744">
        <w:rPr>
          <w:rFonts w:ascii="Times New Roman" w:hAnsi="Times New Roman"/>
          <w:sz w:val="28"/>
          <w:szCs w:val="28"/>
        </w:rPr>
        <w:t>- для изучения логических элементов и функциональных узлов вычислительной техники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Учебная    версия ПП «1С-бухгалтерия V-8.</w:t>
      </w:r>
      <w:r>
        <w:rPr>
          <w:rFonts w:ascii="Times New Roman" w:hAnsi="Times New Roman"/>
          <w:sz w:val="28"/>
          <w:szCs w:val="28"/>
        </w:rPr>
        <w:t xml:space="preserve">3» </w:t>
      </w:r>
      <w:r w:rsidRPr="00103744">
        <w:rPr>
          <w:rFonts w:ascii="Times New Roman" w:hAnsi="Times New Roman"/>
          <w:sz w:val="28"/>
          <w:szCs w:val="28"/>
        </w:rPr>
        <w:t>в    полном    комплекте, предназначенная для освоения всех возможностей ведения бухгалтерского и налогового учета в реально работающей программе "1С-бухгалтерия V-8.3".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744">
        <w:rPr>
          <w:rFonts w:ascii="Times New Roman" w:hAnsi="Times New Roman"/>
          <w:sz w:val="28"/>
          <w:szCs w:val="28"/>
        </w:rPr>
        <w:t>AutoCad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- Программа является системой автоматизированного проектирования и черчения. Современные версии данной системы способны работать как с двухмерными объектами на плоскости (2d графика, плоское черчение), так и с трёхмерными моделями в пространстве (3d графика, 3d моделирование). Это самая распространённая САПР во всём мире. Она заслужила свою популярность удобными средствами черчения.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КОМПАС-14V-российская программа интегрирована с </w:t>
      </w:r>
      <w:proofErr w:type="spellStart"/>
      <w:r w:rsidRPr="00103744">
        <w:rPr>
          <w:rFonts w:ascii="Times New Roman" w:hAnsi="Times New Roman"/>
          <w:sz w:val="28"/>
          <w:szCs w:val="28"/>
        </w:rPr>
        <w:t>ГОСТом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и ЕСТП. </w:t>
      </w:r>
      <w:proofErr w:type="gramStart"/>
      <w:r w:rsidRPr="00103744">
        <w:rPr>
          <w:rFonts w:ascii="Times New Roman" w:hAnsi="Times New Roman"/>
          <w:sz w:val="28"/>
          <w:szCs w:val="28"/>
        </w:rPr>
        <w:t>Легкая</w:t>
      </w:r>
      <w:proofErr w:type="gramEnd"/>
      <w:r w:rsidRPr="00103744">
        <w:rPr>
          <w:rFonts w:ascii="Times New Roman" w:hAnsi="Times New Roman"/>
          <w:sz w:val="28"/>
          <w:szCs w:val="28"/>
        </w:rPr>
        <w:t xml:space="preserve"> в изучении, позволяет создавать чертежи сложной конфигурации, создавать сборочный чертеж и анимацию движущихся частей сборки.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Вертикаль - автоматизированное проектирование техпроцессов. Создание техпроцесса на базе чертежей и операционных эскизов из </w:t>
      </w:r>
      <w:proofErr w:type="spellStart"/>
      <w:r w:rsidRPr="00103744">
        <w:rPr>
          <w:rFonts w:ascii="Times New Roman" w:hAnsi="Times New Roman"/>
          <w:sz w:val="28"/>
          <w:szCs w:val="28"/>
        </w:rPr>
        <w:t>КОМПАСа</w:t>
      </w:r>
      <w:proofErr w:type="spellEnd"/>
      <w:r w:rsidRPr="00103744">
        <w:rPr>
          <w:rFonts w:ascii="Times New Roman" w:hAnsi="Times New Roman"/>
          <w:sz w:val="28"/>
          <w:szCs w:val="28"/>
        </w:rPr>
        <w:t>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ЛОЦМАН- управление всеми подразделениями.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ADEM- сквозное проектирование техпроцесса от создания чертежа до выбора станка, технических переходов, создание программ ЧПУ.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3744">
        <w:rPr>
          <w:rFonts w:ascii="Times New Roman" w:hAnsi="Times New Roman"/>
          <w:sz w:val="28"/>
          <w:szCs w:val="28"/>
        </w:rPr>
        <w:t xml:space="preserve">KELLER, </w:t>
      </w:r>
      <w:proofErr w:type="spellStart"/>
      <w:r w:rsidRPr="00103744">
        <w:rPr>
          <w:rFonts w:ascii="Times New Roman" w:hAnsi="Times New Roman"/>
          <w:sz w:val="28"/>
          <w:szCs w:val="28"/>
        </w:rPr>
        <w:t>МАСТЕРКАМ-моделирование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траектории инструмента (выбор подачи и оборотов) как на токарный, так и на фрезерный станки.</w:t>
      </w:r>
      <w:proofErr w:type="gramEnd"/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Учебные лаборатории и мастерские регулярно пополняются новыми наглядными средствами обучения и оборудованием, позволяющим готовить конкурентоспособных специалистов, знакомых с новейшими техническими достижениями. 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Таким образом, состояние материального обеспечения образовательного процесса является достаточным для реализации федеральных государственных образовательных стандартов и федеральных государственных требований.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Учебные занятия проводятся в учебных кабинетах и лабораториях, имеющих необходимое оборудование. Объем лабораторных и практических работ, определенных требованиями по специальности, выдерживается. Также выполняются все курсовые работы (проекты), предусмотренные учебными планами. Курсовое проектирование выполняется в объеме часов, установленных рабочими учебными планами. Задания на курсовое проектирование рассматриваются на заседаниях методических (цикловых) комиссий, утверждается заместителем директора по УМР.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Кабинеты и мастерские для реализации теоретического и практического обучения оснащаются современным оборудованием в соответствии с лицензионными требованиями и требованиями федеральных государственных образовательных стандартов.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Материально-техническая база образовательных программ постоянно обновляется и по всем специальностям в основном соответствует требованиям ФГОС.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 В настоящее время в колледже осуществляется взаимодействие с профильными предприятиями и организациями различных форм </w:t>
      </w:r>
      <w:proofErr w:type="spellStart"/>
      <w:r w:rsidRPr="00103744">
        <w:rPr>
          <w:rFonts w:ascii="Times New Roman" w:hAnsi="Times New Roman"/>
          <w:sz w:val="28"/>
          <w:szCs w:val="28"/>
        </w:rPr>
        <w:t>собственности</w:t>
      </w:r>
      <w:proofErr w:type="gramStart"/>
      <w:r w:rsidRPr="00103744">
        <w:rPr>
          <w:rFonts w:ascii="Times New Roman" w:hAnsi="Times New Roman"/>
          <w:sz w:val="28"/>
          <w:szCs w:val="28"/>
        </w:rPr>
        <w:t>.Р</w:t>
      </w:r>
      <w:proofErr w:type="gramEnd"/>
      <w:r w:rsidRPr="00103744">
        <w:rPr>
          <w:rFonts w:ascii="Times New Roman" w:hAnsi="Times New Roman"/>
          <w:sz w:val="28"/>
          <w:szCs w:val="28"/>
        </w:rPr>
        <w:t>уководство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практикой от предприятий и организаций осуществляется специалистами, имеющими высшее образование и работающие на инженерно-технических должностях, а некоторые из них привлекаются в работе в качестве руководителей практик от учебного заведения н</w:t>
      </w:r>
      <w:r w:rsidR="002C4EE5">
        <w:rPr>
          <w:rFonts w:ascii="Times New Roman" w:hAnsi="Times New Roman"/>
          <w:sz w:val="28"/>
          <w:szCs w:val="28"/>
        </w:rPr>
        <w:t>а правах внешних совместителей.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Ведется работа по сотрудничеству с предприятиями и организациями различных форм собственности.  Заключены договора на практику с ведущими заводами </w:t>
      </w:r>
      <w:proofErr w:type="gramStart"/>
      <w:r w:rsidRPr="00103744">
        <w:rPr>
          <w:rFonts w:ascii="Times New Roman" w:hAnsi="Times New Roman"/>
          <w:sz w:val="28"/>
          <w:szCs w:val="28"/>
        </w:rPr>
        <w:t>г</w:t>
      </w:r>
      <w:proofErr w:type="gramEnd"/>
      <w:r w:rsidRPr="00103744">
        <w:rPr>
          <w:rFonts w:ascii="Times New Roman" w:hAnsi="Times New Roman"/>
          <w:sz w:val="28"/>
          <w:szCs w:val="28"/>
        </w:rPr>
        <w:t>. Каспийска «</w:t>
      </w:r>
      <w:proofErr w:type="spellStart"/>
      <w:r w:rsidRPr="00103744">
        <w:rPr>
          <w:rFonts w:ascii="Times New Roman" w:hAnsi="Times New Roman"/>
          <w:sz w:val="28"/>
          <w:szCs w:val="28"/>
        </w:rPr>
        <w:t>Дагдизель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» и «Точной механики», махачкалинским заводом им. Гаджиева, ЗАО «АТП Каспийск», ОАО «М-Каспий», ОАО «КАСПИЙ-ЛАДА», ООО «Газпром </w:t>
      </w:r>
      <w:proofErr w:type="spellStart"/>
      <w:r w:rsidRPr="00103744">
        <w:rPr>
          <w:rFonts w:ascii="Times New Roman" w:hAnsi="Times New Roman"/>
          <w:sz w:val="28"/>
          <w:szCs w:val="28"/>
        </w:rPr>
        <w:t>трансгаз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Махачкала», муниципальными унитарными предприятиями «Водоканал», «</w:t>
      </w:r>
      <w:proofErr w:type="spellStart"/>
      <w:r w:rsidRPr="00103744">
        <w:rPr>
          <w:rFonts w:ascii="Times New Roman" w:hAnsi="Times New Roman"/>
          <w:sz w:val="28"/>
          <w:szCs w:val="28"/>
        </w:rPr>
        <w:t>Горэлектросети</w:t>
      </w:r>
      <w:proofErr w:type="spellEnd"/>
      <w:r w:rsidRPr="00103744">
        <w:rPr>
          <w:rFonts w:ascii="Times New Roman" w:hAnsi="Times New Roman"/>
          <w:sz w:val="28"/>
          <w:szCs w:val="28"/>
        </w:rPr>
        <w:t>», Каспийский филиал АМЗ Концерна ОАО «КЭМЗ», Главное управление МЧС России по РД,  ГАУ РД «МФЦ» в РД. Все эти предприятия оказывают активное содействие в организации стажировок и практик, предусмотренных учебным планом. К студентам прикрепляются руководители практики от предприятия. Во время преддипломной практики они помогают студентам в сборе и осмыслении материалов к дипломному проекту.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>По итогам производственных практик по профилю специальности в колледже проводятся конференции по специальности, открытые защиты отчетов по практике</w:t>
      </w:r>
    </w:p>
    <w:p w:rsidR="00E253BF" w:rsidRPr="00103744" w:rsidRDefault="00E253BF" w:rsidP="00E253BF">
      <w:pPr>
        <w:pStyle w:val="af6"/>
        <w:jc w:val="both"/>
        <w:rPr>
          <w:rFonts w:ascii="Times New Roman" w:hAnsi="Times New Roman"/>
          <w:sz w:val="28"/>
          <w:szCs w:val="28"/>
        </w:rPr>
      </w:pPr>
      <w:r w:rsidRPr="00103744">
        <w:rPr>
          <w:rFonts w:ascii="Times New Roman" w:hAnsi="Times New Roman"/>
          <w:sz w:val="28"/>
          <w:szCs w:val="28"/>
        </w:rPr>
        <w:t xml:space="preserve">В 2017-2018 учебном году колледж осуществил первый выпуск по профессии «Станочник (металлообработка)» и прошел демонстрационный экзамен в </w:t>
      </w:r>
      <w:proofErr w:type="spellStart"/>
      <w:r w:rsidRPr="00103744">
        <w:rPr>
          <w:rFonts w:ascii="Times New Roman" w:hAnsi="Times New Roman"/>
          <w:sz w:val="28"/>
          <w:szCs w:val="28"/>
        </w:rPr>
        <w:t>пилотном</w:t>
      </w:r>
      <w:proofErr w:type="spellEnd"/>
      <w:r w:rsidRPr="00103744">
        <w:rPr>
          <w:rFonts w:ascii="Times New Roman" w:hAnsi="Times New Roman"/>
          <w:sz w:val="28"/>
          <w:szCs w:val="28"/>
        </w:rPr>
        <w:t xml:space="preserve"> режиме. Колледж продолжает осуществлять набор по профессии « Оператор станков с программным управлением»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103744">
        <w:rPr>
          <w:rFonts w:ascii="Times New Roman" w:hAnsi="Times New Roman"/>
          <w:sz w:val="28"/>
          <w:szCs w:val="28"/>
        </w:rPr>
        <w:t xml:space="preserve"> на 2018-2019 учебный год.</w:t>
      </w:r>
    </w:p>
    <w:p w:rsidR="008571DB" w:rsidRPr="008571DB" w:rsidRDefault="008571DB" w:rsidP="008571DB">
      <w:pPr>
        <w:rPr>
          <w:rFonts w:ascii="Times New Roman" w:hAnsi="Times New Roman" w:cs="Times New Roman"/>
          <w:sz w:val="28"/>
          <w:szCs w:val="28"/>
        </w:rPr>
      </w:pPr>
    </w:p>
    <w:p w:rsidR="005A4E03" w:rsidRPr="00F24DFF" w:rsidRDefault="00E253BF" w:rsidP="00EC1DBB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A836EE" w:rsidRPr="00E55558">
        <w:rPr>
          <w:rFonts w:ascii="Times New Roman" w:hAnsi="Times New Roman" w:cs="Times New Roman"/>
          <w:b/>
          <w:sz w:val="28"/>
          <w:szCs w:val="28"/>
        </w:rPr>
        <w:t>Ресурсный центр «Машиностроитель»</w:t>
      </w:r>
    </w:p>
    <w:p w:rsidR="00A836EE" w:rsidRDefault="00A836EE" w:rsidP="00A836EE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Приказом Министра образования и науки РД №2336 от 23 мая 2012г. в целях организации коллективного доступа к материально-техническим, учебно-лабораторным и информационным ресурсам, для организации качественного профессионального образования на базе нашего колледжа создан </w:t>
      </w:r>
      <w:r w:rsidRPr="002C4EE5">
        <w:rPr>
          <w:rFonts w:ascii="Times New Roman" w:hAnsi="Times New Roman"/>
          <w:sz w:val="28"/>
        </w:rPr>
        <w:t>Ресурсный центр</w:t>
      </w:r>
      <w:r>
        <w:rPr>
          <w:rFonts w:ascii="Times New Roman" w:hAnsi="Times New Roman"/>
          <w:sz w:val="28"/>
        </w:rPr>
        <w:t xml:space="preserve"> для отрасли «Машиностроение».</w:t>
      </w:r>
    </w:p>
    <w:p w:rsidR="00A836EE" w:rsidRPr="00B607F3" w:rsidRDefault="00A836EE" w:rsidP="00A836EE">
      <w:pPr>
        <w:spacing w:line="80" w:lineRule="atLeast"/>
        <w:ind w:firstLine="567"/>
        <w:jc w:val="both"/>
        <w:rPr>
          <w:rFonts w:ascii="Times New Roman" w:hAnsi="Times New Roman"/>
          <w:sz w:val="28"/>
        </w:rPr>
      </w:pPr>
    </w:p>
    <w:p w:rsidR="00A836EE" w:rsidRPr="00A41D87" w:rsidRDefault="00A836EE" w:rsidP="00A836EE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ar-SA"/>
        </w:rPr>
        <w:drawing>
          <wp:inline distT="0" distB="0" distL="0" distR="0">
            <wp:extent cx="1819275" cy="1822785"/>
            <wp:effectExtent l="19050" t="0" r="9525" b="0"/>
            <wp:docPr id="24" name="Рисунок 24" descr="C:\Users\Директор\Desktop\ФОТО ПУбл Док\рес центр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иректор\Desktop\ФОТО ПУбл Док\рес центр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57" cy="18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Ресурсный центр «Машиностроитель»  функционирует как структурное подразделение ГБПОУ РД «Колледж машиностроения и сервиса им.С.Орджоникидзе», целью которого является повышение качества подготовки рабочих кадров и специалистов среднего звена, удовлетворение кадровых потребностей работодателей.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РЦ по подготовке рабочих и специалистов для машиностроительной отрасли является объединением сети учреждений профессионального образования, ориентированных на машиностроение, ресурсы которого (материально-технические, методические, информационные, кадровые, система связей с работодателями и т.д.) предоставляются для коллективного доступа образовательным учреждениям, объединенных ассоциативными связями, на основании договоров о сотрудничестве учреждений.</w:t>
      </w:r>
    </w:p>
    <w:p w:rsidR="00A836EE" w:rsidRDefault="00A836EE" w:rsidP="00A836EE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деятельности РЦ разработаны, размножены и направлены в адрес учреждений профессионального образования и промышленных предприятий:</w:t>
      </w:r>
      <w:proofErr w:type="gramEnd"/>
    </w:p>
    <w:p w:rsidR="00A836EE" w:rsidRDefault="00A836EE" w:rsidP="00A836EE">
      <w:pPr>
        <w:pStyle w:val="a9"/>
        <w:numPr>
          <w:ilvl w:val="0"/>
          <w:numId w:val="3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о ресурсном центре;</w:t>
      </w:r>
    </w:p>
    <w:p w:rsidR="00A836EE" w:rsidRDefault="00A836EE" w:rsidP="00A836EE">
      <w:pPr>
        <w:pStyle w:val="a9"/>
        <w:numPr>
          <w:ilvl w:val="0"/>
          <w:numId w:val="3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</w:t>
      </w:r>
      <w:r w:rsidR="00176537">
        <w:rPr>
          <w:rFonts w:ascii="Times New Roman" w:hAnsi="Times New Roman" w:cs="Times New Roman"/>
          <w:sz w:val="28"/>
          <w:szCs w:val="28"/>
        </w:rPr>
        <w:t>работы ресурсного центра на 2017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176537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г.г.;</w:t>
      </w:r>
    </w:p>
    <w:p w:rsidR="00A836EE" w:rsidRDefault="00176537" w:rsidP="00A836EE">
      <w:pPr>
        <w:pStyle w:val="a9"/>
        <w:numPr>
          <w:ilvl w:val="0"/>
          <w:numId w:val="37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РЦ до 2020</w:t>
      </w:r>
      <w:r w:rsidR="00A836E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 пакет документов по обоснованным направлениям подготовки по специальностям и рабочим профессиям: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220301- «Автоматизация технологических процессов и производств»,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16045 «Оператор станков с программным управлением»;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18804 «Станочник широкого профиля»;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19149 «Токарь»;</w:t>
      </w:r>
    </w:p>
    <w:p w:rsidR="00A836EE" w:rsidRDefault="00A836EE" w:rsidP="00A836EE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19756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Электрогазосварщик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836EE" w:rsidRDefault="00A836EE" w:rsidP="00176537">
      <w:pPr>
        <w:pStyle w:val="a9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19861 «Электромонтер по ремонту и обслуживанию электрооборудования»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РЦ оказываются услуги по </w:t>
      </w:r>
      <w:r w:rsidR="005A4E03">
        <w:rPr>
          <w:rFonts w:ascii="Times New Roman" w:hAnsi="Times New Roman" w:cs="Times New Roman"/>
          <w:sz w:val="28"/>
          <w:szCs w:val="28"/>
        </w:rPr>
        <w:t xml:space="preserve">изготовлению и </w:t>
      </w:r>
      <w:r>
        <w:rPr>
          <w:rFonts w:ascii="Times New Roman" w:hAnsi="Times New Roman" w:cs="Times New Roman"/>
          <w:sz w:val="28"/>
          <w:szCs w:val="28"/>
        </w:rPr>
        <w:t xml:space="preserve">механической обработке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деталей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промышленным предприятиям Республики</w:t>
      </w:r>
      <w:r w:rsidR="002F09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частности: Концерн ОАО «КЭМЗ», ОАО «КЗМТ», ОАО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ДагЗЭТО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ОАО «завод им. Гаджиева».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Сконцентрированные в ресурсном центре дорогостоящее технологическое оборудование и высокие технологии по профессиональному обучению способствуют взаимодействию с другими однопрофильными образовательными учреждениями в республике, освоению обучающимися разделов программ практического обучения и позволяют добиться максимального эффекта при минимизации инвестиций.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связи с этим, заключены договора с однопрофильными колледжами: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Республиканский аграрно-экономический колледж;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-Республиканский сельскохозяйственный колледж №2;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-Республиканский автомобильно-дорожный колледж;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-Республиканский электромеханический колледж;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-Республиканский строительный колледж №1.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заключены договора с ведущими промышленными предприятиями Республики Дагестан: </w:t>
      </w:r>
    </w:p>
    <w:p w:rsidR="00A836EE" w:rsidRDefault="00A836EE" w:rsidP="00A836EE">
      <w:pPr>
        <w:pStyle w:val="a9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завод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Дагдизель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836EE" w:rsidRDefault="00A836EE" w:rsidP="00A836EE">
      <w:pPr>
        <w:pStyle w:val="a9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завод «КЗТМ»</w:t>
      </w:r>
    </w:p>
    <w:p w:rsidR="00A836EE" w:rsidRDefault="00A836EE" w:rsidP="00A836EE">
      <w:pPr>
        <w:pStyle w:val="a9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«Завод им. Гаджиева»</w:t>
      </w:r>
    </w:p>
    <w:p w:rsidR="00A836EE" w:rsidRDefault="00A836EE" w:rsidP="00A836EE">
      <w:pPr>
        <w:pStyle w:val="a9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Концерн ОАО «КЭМЗ»</w:t>
      </w:r>
    </w:p>
    <w:p w:rsidR="00A836EE" w:rsidRDefault="00A836EE" w:rsidP="00A836EE">
      <w:pPr>
        <w:pStyle w:val="a9"/>
        <w:numPr>
          <w:ilvl w:val="0"/>
          <w:numId w:val="3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Филиал АМЗ </w:t>
      </w:r>
      <w:r w:rsidRPr="00414697">
        <w:rPr>
          <w:rFonts w:ascii="Times New Roman" w:hAnsi="Times New Roman" w:cs="Times New Roman"/>
          <w:sz w:val="28"/>
          <w:szCs w:val="28"/>
        </w:rPr>
        <w:t>Концерн ОАО «КЭМЗ»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внимание в работе РЦ уделяется подготовке и переподготовке работников промышленных предприятий РД. На</w:t>
      </w:r>
      <w:r w:rsidRPr="00414697">
        <w:rPr>
          <w:rFonts w:ascii="Times New Roman" w:hAnsi="Times New Roman" w:cs="Times New Roman"/>
          <w:sz w:val="28"/>
          <w:szCs w:val="28"/>
        </w:rPr>
        <w:t xml:space="preserve"> договорной основе прошли</w:t>
      </w:r>
      <w:r>
        <w:rPr>
          <w:rFonts w:ascii="Times New Roman" w:hAnsi="Times New Roman" w:cs="Times New Roman"/>
          <w:sz w:val="28"/>
          <w:szCs w:val="28"/>
        </w:rPr>
        <w:t xml:space="preserve"> переподготовку 40 слушателей</w:t>
      </w:r>
      <w:r w:rsidRPr="00414697">
        <w:rPr>
          <w:rFonts w:ascii="Times New Roman" w:hAnsi="Times New Roman" w:cs="Times New Roman"/>
          <w:sz w:val="28"/>
          <w:szCs w:val="28"/>
        </w:rPr>
        <w:t xml:space="preserve"> завода «</w:t>
      </w:r>
      <w:proofErr w:type="spellStart"/>
      <w:r w:rsidRPr="00414697">
        <w:rPr>
          <w:rFonts w:ascii="Times New Roman" w:hAnsi="Times New Roman" w:cs="Times New Roman"/>
          <w:sz w:val="28"/>
          <w:szCs w:val="28"/>
        </w:rPr>
        <w:t>Дагдизель</w:t>
      </w:r>
      <w:proofErr w:type="spellEnd"/>
      <w:r w:rsidRPr="00414697">
        <w:rPr>
          <w:rFonts w:ascii="Times New Roman" w:hAnsi="Times New Roman" w:cs="Times New Roman"/>
          <w:sz w:val="28"/>
          <w:szCs w:val="28"/>
        </w:rPr>
        <w:t xml:space="preserve">» по профессии «Станочник широкого профиля» </w:t>
      </w:r>
      <w:r>
        <w:rPr>
          <w:rFonts w:ascii="Times New Roman" w:hAnsi="Times New Roman" w:cs="Times New Roman"/>
          <w:sz w:val="28"/>
          <w:szCs w:val="28"/>
        </w:rPr>
        <w:t>и три работника ОАО «Завод им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аджиева».</w:t>
      </w:r>
    </w:p>
    <w:p w:rsidR="00A836EE" w:rsidRPr="00414697" w:rsidRDefault="00A836EE" w:rsidP="00A836EE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133725" cy="2089150"/>
            <wp:effectExtent l="19050" t="0" r="9525" b="0"/>
            <wp:docPr id="11" name="Рисунок 1" descr="D:\Фото\В Москву\IMG_054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 Москву\IMG_0545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68" cy="209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ГБПОУ РД «Колледж машиностроения и сервиса им.С.Орджоникидзе» постоянно налаживает культурные и деловые связи не только с учебными заведениями Дагестана, но и с учебными заведениями Северного Кавказа. Теплые, дружеские отношения сложились у нас с учебными заведениями Чеченской Республики.</w:t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E253B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157538" cy="2105025"/>
            <wp:effectExtent l="19050" t="0" r="4762" b="0"/>
            <wp:docPr id="28" name="Рисунок 3" descr="D:\Фото\ГГНТУ Грозный\IMG_6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ГГНТУ Грозный\IMG_65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17" cy="211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целью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повышения квалификации преподавателей специальных дисциплин однопрофильных учебных заведений республики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мастер-классы в РЦ колледжа.</w:t>
      </w: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базе РЦ прошло заседание республиканского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методобъединения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спецдисциплин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колледжей РД, на котором участникам была представлена Урок- игра с участием студентов старших курсов отделении «Технология машиностроения», которые с использованием станков с ЧПУ продемонстрировали взаимодействия всех служб механического цеха.</w:t>
      </w: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F24DFF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592C67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038475" cy="2025649"/>
            <wp:effectExtent l="19050" t="0" r="9525" b="0"/>
            <wp:docPr id="30" name="Рисунок 21" descr="C:\Users\Директор\Desktop\ФОТО ПУбл Док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иректор\Desktop\ФОТО ПУбл Док\IMG_67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167" cy="202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038475" cy="2025650"/>
            <wp:effectExtent l="19050" t="0" r="9525" b="0"/>
            <wp:docPr id="35" name="Рисунок 4" descr="D:\Фото\ГГНТУ Грозный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ГГНТУ Грозный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63" cy="202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3C1A">
        <w:rPr>
          <w:rFonts w:ascii="Times New Roman" w:hAnsi="Times New Roman" w:cs="Times New Roman"/>
          <w:sz w:val="28"/>
          <w:szCs w:val="28"/>
        </w:rPr>
        <w:t>Проверенная методика соединения теории с п</w:t>
      </w:r>
      <w:r>
        <w:rPr>
          <w:rFonts w:ascii="Times New Roman" w:hAnsi="Times New Roman" w:cs="Times New Roman"/>
          <w:sz w:val="28"/>
          <w:szCs w:val="28"/>
        </w:rPr>
        <w:t>рактикой дает п</w:t>
      </w:r>
      <w:r w:rsidR="002F09A3">
        <w:rPr>
          <w:rFonts w:ascii="Times New Roman" w:hAnsi="Times New Roman" w:cs="Times New Roman"/>
          <w:sz w:val="28"/>
          <w:szCs w:val="28"/>
        </w:rPr>
        <w:t>едагогам колледжа</w:t>
      </w:r>
      <w:r w:rsidRPr="00BA3C1A">
        <w:rPr>
          <w:rFonts w:ascii="Times New Roman" w:hAnsi="Times New Roman" w:cs="Times New Roman"/>
          <w:sz w:val="28"/>
          <w:szCs w:val="28"/>
        </w:rPr>
        <w:t xml:space="preserve"> возможность добиваться высоких результатов в обучении студентов, закреплять теоретические знания практическим применением, выработкой практических навыков.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20804" cy="2085975"/>
            <wp:effectExtent l="19050" t="0" r="0" b="0"/>
            <wp:docPr id="40" name="Рисунок 5" descr="D:\Фото\ГГНТУ Грозный\SAM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ГГНТУ Грозный\SAM_0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28" cy="208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000375" cy="2088034"/>
            <wp:effectExtent l="19050" t="0" r="0" b="0"/>
            <wp:docPr id="41" name="Рисунок 6" descr="D:\Фото\ГГНТУ Грозный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ГГНТУ Грозный\IMG_6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28" cy="209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базе РЦ ежегодно проводятся Республиканские олимпиады профессионального мастерства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профессии» для студентов специальности 15.02.08 «Технология машиностроения» для ОУ СПО РД, для которых разработаны методические сопровождения, условия проведения и методика проведения итогов.</w:t>
      </w:r>
    </w:p>
    <w:p w:rsidR="00A836EE" w:rsidRDefault="00F24DFF" w:rsidP="002C4EE5">
      <w:pPr>
        <w:spacing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867025" cy="1911350"/>
            <wp:effectExtent l="19050" t="0" r="9525" b="0"/>
            <wp:docPr id="39" name="Рисунок 7" descr="C:\Users\Директор\Desktop\ФОТО ПУбл Док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ФОТО ПУбл Док\IMG_7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50" cy="19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Default="00A836EE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РЦ колледжа значительное внимание уделяется качественной практической подготовки студентов к различным олимпиадам и конкурсу профессионального мастерства «Молодые профессионалы»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71800" cy="1981199"/>
            <wp:effectExtent l="19050" t="0" r="0" b="0"/>
            <wp:docPr id="44" name="Рисунок 9" descr="D:\Фото\В Москву\IMG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В Москву\IMG_96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17" cy="19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76562" cy="1984375"/>
            <wp:effectExtent l="19050" t="0" r="0" b="0"/>
            <wp:docPr id="45" name="Рисунок 10" descr="D:\Фото\В Москву\NK2A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В Москву\NK2A43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40" cy="19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86C" w:rsidRDefault="0052486C" w:rsidP="00A836EE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486C" w:rsidRPr="005B40C6" w:rsidRDefault="0052486C" w:rsidP="0052486C">
      <w:pPr>
        <w:pStyle w:val="ae"/>
        <w:ind w:firstLine="567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2.2. </w:t>
      </w:r>
      <w:r w:rsidRPr="005B40C6">
        <w:rPr>
          <w:b/>
          <w:color w:val="000000"/>
          <w:sz w:val="28"/>
          <w:szCs w:val="28"/>
          <w:lang w:val="ru-RU"/>
        </w:rPr>
        <w:t>Достижения обучающихся в олимпиадах и конкурсах.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В 2017-18уч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оду студенты колледжа принимали активное участие во многочисленных конкурсах и олимпиадах, в т.ч. в чемпионатах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WorldSkills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>.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По итогам III Регионального чемпионата «Молодые профессионалы» (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WorldskillsRussia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>) Республики Дагестан-2018 команда колледжа, заняв 3 первых места, 3 вторых мест и 4 третьих места, стала первой в Республике в командном зачете: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 компетенция «Токарные работы на станках с ЧПУ» - I, II и III место;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 компетенция «Инженерный дизайн (CAD)» - I, II и III место;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- компетенция «Фрезерные работы на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;а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>нках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с ЧПУ» - I, II место;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-компетенция «Ремонт и обслуживание легковых автомобилей» - III место.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В республиканских олимпиадах профессионального мастерства студенты колледжа заняли: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- 1  и 2 место по специальности «Технология машиностроения;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- 2 место по специальности «Экономика и бухгалтерский учет»;</w:t>
      </w:r>
    </w:p>
    <w:p w:rsidR="0052486C" w:rsidRPr="00EC1DB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- 3 место по специальности «Техническое обслуживание и ремонт автомобильного транспорта»;</w:t>
      </w:r>
    </w:p>
    <w:p w:rsidR="0052486C" w:rsidRPr="008571D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- 3 место по специальности «Программирование в компьютерных системах».</w:t>
      </w:r>
    </w:p>
    <w:p w:rsidR="0052486C" w:rsidRPr="008571DB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- 3 место по специальности «Защита в чрезвычайных ситуациях»</w:t>
      </w:r>
    </w:p>
    <w:p w:rsidR="0052486C" w:rsidRDefault="0052486C" w:rsidP="0052486C">
      <w:pPr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предметных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олимпиадахстуденты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колледжа заняли: по инженерной графике -1 место, по физике – 3 место, по математике – 3 место.</w:t>
      </w:r>
    </w:p>
    <w:p w:rsidR="00A836EE" w:rsidRPr="00766A1A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Это лучшие результаты среди колледжей республики по профессиональной подготовке студентов по стандартам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WorldSkills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региональном чемпионате.</w:t>
      </w: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 целью совершенствования качества образования по формированию профессиональных компетенций в соответствии с ФГОС и использования материально-технической базы и кадрового потенциала ВУЗа и промышленного предприятия, созданы базовые кафедры совместно с ФГБОУ ВПО «ДГТУ» и ОАО «Завод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Дагдезель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2486C" w:rsidRDefault="0052486C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Default="00A836EE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814638" cy="1876425"/>
            <wp:effectExtent l="19050" t="0" r="4762" b="0"/>
            <wp:docPr id="46" name="Рисунок 11" descr="C:\Users\Директор\Desktop\ФОТО ПУбл Док\IMG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ФОТО ПУбл Док\IMG_06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4" cy="187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809875" cy="1873250"/>
            <wp:effectExtent l="19050" t="0" r="9525" b="0"/>
            <wp:docPr id="47" name="Рисунок 12" descr="C:\Users\Директор\Desktop\ФОТО ПУбл Док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ФОТО ПУбл Док\IMG_06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8" cy="187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9A3" w:rsidRPr="007C6AC3" w:rsidRDefault="002F09A3" w:rsidP="00A836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Pr="005A5D35" w:rsidRDefault="00A836EE" w:rsidP="005A5D3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этом учебном году  впервые прошла итоговая аттестация выпускников колледжа проведением </w:t>
      </w:r>
      <w:r w:rsidRPr="002F09A3">
        <w:rPr>
          <w:rFonts w:ascii="Times New Roman" w:hAnsi="Times New Roman" w:cs="Times New Roman"/>
          <w:b/>
          <w:sz w:val="28"/>
          <w:szCs w:val="28"/>
        </w:rPr>
        <w:t xml:space="preserve">демонстрационного экзамена в </w:t>
      </w:r>
      <w:proofErr w:type="spellStart"/>
      <w:r w:rsidRPr="002F09A3">
        <w:rPr>
          <w:rFonts w:ascii="Times New Roman" w:hAnsi="Times New Roman" w:cs="Times New Roman"/>
          <w:b/>
          <w:sz w:val="28"/>
          <w:szCs w:val="28"/>
        </w:rPr>
        <w:t>пилотном</w:t>
      </w:r>
      <w:proofErr w:type="spellEnd"/>
      <w:r w:rsidRPr="002F09A3">
        <w:rPr>
          <w:rFonts w:ascii="Times New Roman" w:hAnsi="Times New Roman" w:cs="Times New Roman"/>
          <w:b/>
          <w:sz w:val="28"/>
          <w:szCs w:val="28"/>
        </w:rPr>
        <w:t xml:space="preserve"> режиме</w:t>
      </w:r>
      <w:r>
        <w:rPr>
          <w:rFonts w:ascii="Times New Roman" w:hAnsi="Times New Roman" w:cs="Times New Roman"/>
          <w:sz w:val="28"/>
          <w:szCs w:val="28"/>
        </w:rPr>
        <w:t xml:space="preserve">, который послужил моделью независимой оценки качества подготовки кадров без проведения дополнительных процедур. </w:t>
      </w:r>
    </w:p>
    <w:p w:rsidR="00A836EE" w:rsidRDefault="00A836EE" w:rsidP="00A836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DBB" w:rsidRPr="008571DB" w:rsidRDefault="00176537" w:rsidP="00857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C1DBB" w:rsidRPr="008571DB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Воспитательная работа в колледже строится на основе Единого плана работы колледжа на 2017-2018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. год, Стратегии Государственной молодёжной политики в РФ, Международной конвенции о правах и свободах человека, регламентируется концепцией и программой воспитательной работы колледжа и носит планомерный и системный характер. С учётом мнений классных руководителей, Молодёжного многофункционального центра и Студенческого Совета составляется план воспитательной работы.  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   Под воспитанием студентов следует понимать целенаправленную деятельность преподавателей, ориентированную на создание условий для развития духовности студентов на основе общечеловеческих и отечественных ценностей: оказания им помощи в жизненном самоопределении, нравственном, гражданском и профессиональном становлении, создание условий для самореализации личности.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  Важное место в образовательной системе колледжа занимает классный руководитель: именно он осуществляет управление группой и процессом индивидуального развития студентов, патриотическим воспитанием и досугом. Он должен строить свою работу на индивидуальном подходе к студентам, на знании их интересов, быта, наклонностей; направлять свои усилия на развитие творческого потенциала группы.</w:t>
      </w:r>
    </w:p>
    <w:p w:rsid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Согласно плану работы классных руководителей, утверждённому в начале учебного года, проводились тематические классные часы и внеклассные мероприятия, охватывающие широкую тематику: взаимоотношение между людьми, родителями, патриотизм, этическое и эстетическое воспитание, религию, расизм и национализм и т.д. Они направлены на формировании физически и духовно развитого человека, адаптированного к современным условиям жизни</w:t>
      </w:r>
      <w:r w:rsidR="00A60860">
        <w:rPr>
          <w:rFonts w:ascii="Times New Roman" w:hAnsi="Times New Roman" w:cs="Times New Roman"/>
          <w:sz w:val="28"/>
          <w:szCs w:val="28"/>
        </w:rPr>
        <w:t>.</w:t>
      </w:r>
    </w:p>
    <w:p w:rsidR="00A60860" w:rsidRPr="00EC1DBB" w:rsidRDefault="00A60860" w:rsidP="00EC1D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DBB" w:rsidRPr="00A60860" w:rsidRDefault="00A60860" w:rsidP="00A608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A60860">
        <w:rPr>
          <w:rFonts w:ascii="Times New Roman" w:hAnsi="Times New Roman" w:cs="Times New Roman"/>
          <w:b/>
          <w:sz w:val="28"/>
          <w:szCs w:val="28"/>
        </w:rPr>
        <w:t xml:space="preserve"> Физкультурно-оздоровительная работа.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1DBB">
        <w:rPr>
          <w:rFonts w:ascii="Times New Roman" w:hAnsi="Times New Roman" w:cs="Times New Roman"/>
          <w:sz w:val="28"/>
          <w:szCs w:val="28"/>
        </w:rPr>
        <w:t>Преподаватели физической культуры на занятиях и спортивных кружках проводят работу по пропаганде среди обучающихся здорового образа жизни.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Обучающихся с удовольствием занимаются в просторном спортивном зале в спортивных секциях по волейболу, баскетболу, лёгкой атлетике, настольному теннису и ОФК.</w:t>
      </w:r>
      <w:proofErr w:type="gramEnd"/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Количество студентов посещающих спортивные секции:      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Волейбол                 -   25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Баскетбол               -    30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Альпинизм             -    15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Настольный теннис  - 15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ОФП                         -   40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Лёгкая атлетика      -    15 студентов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Итого в секциях занимаются 140 студентов.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Согласно плану проведения спортивных мероприятий, в колледже были проведены соревнования между группами по волейболу, баскетболу, настольному теннису, в которых студенты приняли самое активное участие.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 Победители и призёры соревнований были отмечены администрацией колледжа грамотами и призами.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       6 октября 2017 года на Комсомольском бульваре города Каспийска проводился «Осенний кросс» среди студентов Колледжа машиностроения и сервиса им.С.Орджоникидзе, посвящённый Дню учителя.      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Соревнование вызвало большой интерес среди юношей и девушек колледжа 1-4 курсов. Заявку на участие подали свыше  130 студентов, соревновавшихся между собой в восьми забегах на 1500 и 1000 метров, которых поддерживали студенты, сотрудники и преподаватели колледжа, а также присутствовавший на мероприятии Магомедов Г.Т., начальник отдела по физической культуре и спорту ГО «Город Каспийск».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Студенты колледжа принимают активное участие в городских и республиканских соревнованиях и спартакиадах. Мы по праву гордимся достижениями баскетбольных команд юношей и девушек, неизменно занимающих призовые места в городских и республиканских соревнованиях.      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1 октября  2017 г. в канун 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Деня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 учителя, студенты технологического отделения группы З-359 специальности «Защита в чрезвычайных ситуациях» колледжа  совершили восхождение  на вершину горы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Турчидаг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, у подножья которого находится  с.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Куркли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Лакского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района  РД.  Восхождение на гору проводилось    с целью культивирования здорового образа жизни,  формирования у студентов чувства ответственности, взаимопомощи, поддержки, выносливости и дисциплинированности. До восхождения на горную вершину спасатель 1 класса Дагестанского ПСО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Мугудинов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Радик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провел инструктаж с ребятами  у подножия горы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Турчидаг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по безопасному групповому  передвижению  по горной местности. При восхождении на гору велась коллективная  и слаженная работа, ребята помогали друг другу, страховали на опасных участках пути.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22 октября  2017 г. в преддверии праздника  «День  спасателя», студенты нашего колледжа специальности «Защита в чрезвычайных ситуациях» приняли участие в мероприятии, посвященному   Дню спасателя, целью которого  являлось популяризация спасательной деятельности среди молодежи, пропаганда  здорового образа жизни,  формирование патриотизма среди молодежи и совершенствование практических навыков спасательного дела. Открыли соревнование заместитель начальника Дагестанского поисково-спасательного отряда МЧС России  Сидоров А.И. и  спасатель 2-го класса Дагестанского  ПСО МЧС России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Савзиханов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М.С.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Студентам колледжа не составило труда выступить на дистанциях: «Горная подготовка», «Веселые старты», «Полевой лагерь» и «Первая медицинская помощь».        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Итоги конкурса показали, что стать профессиональными спасателями  могут только физически подготовленные  и здоровые люди. Во время соревнований присутствовал здоровый дух состязания,  конкурсанты   с увлечением выполняли все конкурсные задания,  на мероприятии не было равнодушных и скучающих лиц.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22 февраля 2018 года в спортивном зале колледжа прошла военно-спортивная игра «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Годен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к строевой» между студентами сборных отделений: «Экономики и машиностроения» и «Технологического отделения». Основной целью мероприятия является пропаганда здорового образа жизни, патриотического воспитания, уважение к историческому прошлому и Российским Вооружённым Силам.  Ребятам предстояло показать свое умение, как в спортивной подготовке, так и военной: строевая подготовка, упражнение на перекладине, сборка и разборка автомата, стрельба по мишени, поднятие гири, одевание противогазов,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каната  и др. Общее руководство военно-спортивным соревнованием осуществлялось преподавателем-организатором  ОБЖ Хакимовым И.А. и преподавателями физического воспитания.</w:t>
      </w:r>
    </w:p>
    <w:p w:rsidR="00EC1DBB" w:rsidRPr="00EC1DBB" w:rsidRDefault="00EC1DBB" w:rsidP="00E253BF">
      <w:pPr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Во время соревнований присутствовал здоровый дух состязания, студенты с увлечением выполняли все задания конкурса.</w:t>
      </w:r>
      <w:r w:rsidRPr="00EC1DBB">
        <w:rPr>
          <w:rFonts w:ascii="Times New Roman" w:hAnsi="Times New Roman" w:cs="Times New Roman"/>
          <w:sz w:val="28"/>
          <w:szCs w:val="28"/>
        </w:rPr>
        <w:br/>
        <w:t xml:space="preserve">Итоги конкурса показали, что служить в армии могут только физически подготовленные и здоровые люди. Победителем соревнований стала команда отделения «Технологии машиностроения», но проигравшим в этот день не чувствовал никто.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7 апреля 2018 года к «Всемирному Дню здоровья» в спортивном зале колледжа прошли спортивные состязания под названием «Веселые старты», в которых приняли участие 4 команды, сформированные из преподавателей цикловых комиссий: общественных, экономических,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общегуманитарных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и комиссии программирования.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У преподавателей разного возраста появилась возможность не только показать силу и ловкость, но и убедиться, что со здоровьем у них все в порядке.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За 2 часа спортивного времени команды успели посоревноваться во всех предложенных организаторами эстафетах. Атмосфера царила как на каком-нибудь ответственном турнире – участники, выполняя условия эстафет, очень старались не подвести свою дружную команду, а уже передавшие эстафету отчаянно «болели»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своих. К судейству на всех этапах привлекались преподаватели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физвоспитания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колледжа.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Мы гордимся личными достижениями наших студентов, представляющих колледж и республику  на различных соревнованиях. Поздравляем студента группы З-260 Керимова Рамазана, который в течение года стал победителем Кубка России и Кубка Мира по смешанным единоборствам в абсолютном весе.</w:t>
      </w:r>
    </w:p>
    <w:p w:rsidR="00A60860" w:rsidRDefault="00A60860" w:rsidP="008571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DBB" w:rsidRPr="008571DB" w:rsidRDefault="00F67F5A" w:rsidP="008571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A60860">
        <w:rPr>
          <w:rFonts w:ascii="Times New Roman" w:hAnsi="Times New Roman" w:cs="Times New Roman"/>
          <w:b/>
          <w:sz w:val="28"/>
          <w:szCs w:val="28"/>
        </w:rPr>
        <w:t>.2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C1DBB" w:rsidRPr="008571DB">
        <w:rPr>
          <w:rFonts w:ascii="Times New Roman" w:hAnsi="Times New Roman" w:cs="Times New Roman"/>
          <w:b/>
          <w:sz w:val="28"/>
          <w:szCs w:val="28"/>
        </w:rPr>
        <w:t>Внеклассная работа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За текущий учебный год были проведены достаточно интересные внеклассные и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общеколледжские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мероприятия. Они направлены на формировании физически и духовно развитого человека, адаптированного к современным условиям жизни, развитие у студента компетентного коммуникативного поведения, воспитанию гражданственности и патриотизма.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 xml:space="preserve">Особенно отмечаем работу классных руководителей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Абачараевой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А.М., Гасановой О.М.,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Куяевой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С.З., Магомедовой И.М., Абдуллаевой А.М., педагога – организатора Мирзоевой Г.К. и преподавателей Алимовой З.В.,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Гаджикурбановой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М.П. и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Рикматуллаевой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М.М которыми были проведены очень интересные и запоминающие внеклассные и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общеколледжские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мероприятия в течение учебного года:</w:t>
      </w:r>
      <w:proofErr w:type="gramEnd"/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30 ноября 2017 г. в читальном зале Колледжа машиностроения и сервиса прошло внеклассное мероприятие по английскому языку «Великие женщины мира». Мероприятие сопровождалось красочной презентацией, музыкальным и видео-оформлением, раздаточными материалами, итогом которого 2015 стал буклет о жизни и творчестве великих женщин мира. Организация и проведение такого рода мероприятий позволяет сплотить студентов при достижении конкретной цели, выявлять их артистизм, помочь им быть увереннее, чувствовать сцену и настроение зрителей.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25 ноября в актовом зале колледжа прошло праздничное мероприятие «Посвящение в студенты». Это один из многих  студенческих праздников, который каждый первокурсник ждет с замиранием сердца, ведь он становится полноправным членом студенческого братства.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Для виновников торжества была подготовлена концертная программа, в которой приняли участие и студенты первых курсов. А команда КВН колледжа под названием «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Адреналинчики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>» разыграла целый спектакль о будущей профессиональной деятельности нынешних студентов.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Студенты в очередной раз показали, что они остроумны, находчивы, веселы и очень талантливы, лишний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раз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доказывая, что любой праздник они могут сделать интересным и запоминающимся.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И по сложившейся традиции первокурсники дали торжественное обещание быть достойными членами студенческого братства, а заведующая отделением экономики и машиностроения Татьяна Николаевна Шевцова, поздравив ребят со знаменательным событием, обратилась с призывом, гордо носить звание студента первого технического учебного заведения Дагестана.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11 декабря 2018г., в преддверии дня Конституции Российской Федерации, в колледже машиностроения и сервиса прошел фольклорный праздник "Деревенские посиделки".      Праздник открыли хозяин и хозяйка, оба в русских народных костюмах, они приветствовали гостей. Зал был оформлен в стиле русской избы. Гостей встречала русская народная песня "Ой, да не вечер..." На праздник был приглашен ансамбль русской песни ветеранов города Каспийска, который исполнил песню о России и Дагестане. Студенты полностью передали атмосферу посиделок того времени: исполняли шутливые диалоги (русские народные небылицы), загадывали загадки, вспоминали русские пословицы о труде, инсценировали сказку "Старуха, дверь закрой". В сценках отобразили трудолюбие русского народа. Ну и какие же посиделки без частушек?! Русские народные частушки прекрасно исполнили студентки первого курса Султанова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Сарижат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и Магомедова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Хадижат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. А Магомедова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покорила всех присутствующих исполнением русской песни "Ой, вставала я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ранешенько</w:t>
      </w:r>
      <w:proofErr w:type="spellEnd"/>
      <w:proofErr w:type="gramStart"/>
      <w:r w:rsidRPr="00EC1DBB">
        <w:rPr>
          <w:rFonts w:ascii="Times New Roman" w:hAnsi="Times New Roman" w:cs="Times New Roman"/>
          <w:sz w:val="28"/>
          <w:szCs w:val="28"/>
        </w:rPr>
        <w:t xml:space="preserve">.." </w:t>
      </w:r>
      <w:proofErr w:type="gramEnd"/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В колледже машиностроения и сервиса был запущен проект «Мы за мирный Дагестан». Он состоялся из нескольких этапов: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1. Сочинение-рассуждение «Я за мирный Дагестан»;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2. Конкурс плаката «Мы за мирный Дагестан»;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>3. Стихотворение о родном крае;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Общеотделенческий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классный час «Мы за мирный Дагестан».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14 декабря 2017г. в актовом зале колледжа, в завершении проекта, прошло мероприятие «Мы за мирный Дагестан», на которое были приглашены директор реабилитационного центра «Каспий» Ибрагимов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Гаджимурад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Ибрагимович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, заместитель директора многопрофильной ассоциации «Кавказ» Магомедов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Заурбек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Гаджиевич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>, инспектор ОПДН ОМВД по г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аспийску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Саидбеговна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, сотрудник отдела просвещения ДУМД в г.Каспийске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Динислам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Казимагомедов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. Об отношении религии к проявлениям террора рассказали представители ДУМД, которые предупредили ребят об опасности экстремистской идеологии, абсолютно не имеющий отношения к религии Ислам.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Основной посыл выступивших сотрудников реабилитационного центра - «Только здоровая нация может активно участвовать в строительстве Мирного Дагестана». Когда перед аудиторией вышел с речью молодой человек, с уст которого было признание о том, что в прошлом он наркоман с десятилетним стажем и вот уже на протяжении двадцати месяцев он ничего противозаконного не принимает, в зале наступила тишина. Студенты сопереживали с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выступающим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>, который рассказывал о том, через что ему пришлось пройти. Беседа прошла в теплой и непринужденной обстановке. Студенты задавали вопросы и получали исчерпывающие ответы.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20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ферваля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2018 года в рамках проекта «Защитники Отечества» было проведено мероприятие под названием «Тяжело в учении, легко в бою». Девять новобранцев - студентов первого курса отделения «Экономики и машиностроения», прошедшие интеллектуальный отборочный тур, прошли «Курс молодого бойца».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Ребятам предстояло прожить один день армейской службы по распорядку дня, который включал: подъем, зарядку, завтрак, боевые учения, «письмо любимой», отбой. Новобранцы с полной самоотдачей выполняли все задания. После выполнения каждого из пунктов распорядка дня «Курс молодого бойца» покидал студент, хуже остальных справившийся с заданием. Победителем стал студент первого курса группы  Т-172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Фаругов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Магомед, который блестяще справился со всеми поставленными задачами «Курса молодого бойца».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7 марта 2018 года в актовом зале колледжа прошло мероприятие, посвященное совместному празднованию 23 февраля и 8 марта, в котором были совмещены два замечательных праздника в один.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ab/>
        <w:t xml:space="preserve">     Это мероприятие получило название «Мы вместе!», потому что мужчины и женщины идут по жизни рука об руку… вместе преодолевают трудности и радуются победам.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Праздник прошел в виде конкурса между командами мальчиков и девушек. Команды заранее получили задание подготовиться к таким конкурсам, как “Поздравление для команды соперников” и “Домашнее задание”.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ab/>
        <w:t>Ребята отлично справились с конкурсами “Аукцион комплиментов”, “Анаграмма”, “Ужин в японском ресторане”, “Кто из нас Цезарь?”, но больше всего им понравился конкурс “Мужское и женское”, где девушкам нужно было угадать название мужских предметов, а ребятам, наоборот, название женских предметов, которые проецируются поочередно на экране.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21 марта 2018 года в читальном зале колледжа прошло внеклассное мероприятие на тему «Обычаи и традиции народов Дагестана». Студенты группы А-357 и П-173 показали все этапы церемонии свадебного обряда: знакомство, обручение, свадьба. Под сопровождение мелодии гор, ведущие прочитали стихотворение К.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Багандова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«Обычай», рассказали о том, что Дагестан является самой многонациональной республикой Российской Федерации, об удивительной богатой культуре дагестанского народа.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EC1DBB">
        <w:rPr>
          <w:rFonts w:ascii="Times New Roman" w:hAnsi="Times New Roman" w:cs="Times New Roman"/>
          <w:sz w:val="28"/>
          <w:szCs w:val="28"/>
        </w:rPr>
        <w:t>кунацком</w:t>
      </w:r>
      <w:proofErr w:type="gramEnd"/>
      <w:r w:rsidRPr="00EC1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годекане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студенты рассказали об обычаях гостеприимства горцев и плавно перешли к праздникам, которые отмечают до сих пор в горах. Это проводы зимы и встреча весны, праздник первой борозды, праздник сбора урожая. Но самым долгожданным и радостным праздником в горах является свадьба. К ней готовится все село. Студенты в сценках показали выбор невесты, сватовство, обручение, свадьбу, прощание с дочерью и напутствие матери, встречу невесты в доме жениха ложкой меда и пожеланием благополучной семейной жизни.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    28 апреля 2018 года </w:t>
      </w:r>
      <w:r w:rsidR="008571DB" w:rsidRPr="00EC1DBB">
        <w:rPr>
          <w:rFonts w:ascii="Times New Roman" w:hAnsi="Times New Roman" w:cs="Times New Roman"/>
          <w:sz w:val="28"/>
          <w:szCs w:val="28"/>
        </w:rPr>
        <w:t>в колледже</w:t>
      </w:r>
      <w:r w:rsidRPr="00EC1DBB">
        <w:rPr>
          <w:rFonts w:ascii="Times New Roman" w:hAnsi="Times New Roman" w:cs="Times New Roman"/>
          <w:sz w:val="28"/>
          <w:szCs w:val="28"/>
        </w:rPr>
        <w:t xml:space="preserve"> прошла концертной программа студенческого коллектива в рамках республиканского фестиваля художественной самодеятельности профессиональных образовательных организаций Республики Дагестан «Мы – будущее страны». На фестивале присутствовали в качестве гостей учащиеся 9-х классов всех школ города, преподаватели и руководители СОШ, заместитель администрации ГО «Город Каспийск» Левицкая Людмила Петровна. Песни на национальных языках и сценки из студенческой жизни в исполнении команды КВН колледжа убедили школьников, что студенты получают не только профессиональные знания и навыки, но и эстетическое и творческое воспитание. Огромный успех у гостей имел ансамбль национального танца колледжа «Молодость Каспия», исполнивший «кумыкский», «приветственный» и «парный танец».  Никого не оставила равнодушным сценка «Как-то в доме у филолога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Светозара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 Петровича» и «Белоснежка и семь гномов».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  В рамках этого праздника была представлена выставка работ студентов различных специальностей, проведены экскурсии по учебным кабинетам и лабораториям, учебно-производственным мастерским и ресурсным центром, оснащёнными самым современным оборудованием, интерактивными комплексами, видео- и аудиотехникой.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25 мая для выпускников Колледжа машиностроения и сервиса прозвенел Последний звонок. В празднично украшенный актовый зал под торжественную музыку и аплодисменты преподавателей, родителей и приглашенных гостей  вошли выпускники.  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Мероприятие по традиции было открыто напутственной речью директора М.Ч. </w:t>
      </w:r>
      <w:proofErr w:type="spellStart"/>
      <w:r w:rsidRPr="00EC1DBB">
        <w:rPr>
          <w:rFonts w:ascii="Times New Roman" w:hAnsi="Times New Roman" w:cs="Times New Roman"/>
          <w:sz w:val="28"/>
          <w:szCs w:val="28"/>
        </w:rPr>
        <w:t>Муслимова</w:t>
      </w:r>
      <w:proofErr w:type="spellEnd"/>
      <w:r w:rsidRPr="00EC1DBB">
        <w:rPr>
          <w:rFonts w:ascii="Times New Roman" w:hAnsi="Times New Roman" w:cs="Times New Roman"/>
          <w:sz w:val="28"/>
          <w:szCs w:val="28"/>
        </w:rPr>
        <w:t xml:space="preserve">.  В ответ от выпускников звучали слова благодарности руководству колледжа и преподавателям.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С пожеланиями удачи перед выпускниками выступили </w:t>
      </w:r>
      <w:r w:rsidR="008571DB" w:rsidRPr="00EC1DBB">
        <w:rPr>
          <w:rFonts w:ascii="Times New Roman" w:hAnsi="Times New Roman" w:cs="Times New Roman"/>
          <w:sz w:val="28"/>
          <w:szCs w:val="28"/>
        </w:rPr>
        <w:t>заведующие отделениями</w:t>
      </w:r>
      <w:r w:rsidRPr="00EC1DBB">
        <w:rPr>
          <w:rFonts w:ascii="Times New Roman" w:hAnsi="Times New Roman" w:cs="Times New Roman"/>
          <w:sz w:val="28"/>
          <w:szCs w:val="28"/>
        </w:rPr>
        <w:t xml:space="preserve"> Шевцова Т.Н. и Магомедова А.З., а также классные руководители выпускных групп. Между выступлениями звучали </w:t>
      </w:r>
      <w:r w:rsidR="008571DB" w:rsidRPr="00EC1DBB">
        <w:rPr>
          <w:rFonts w:ascii="Times New Roman" w:hAnsi="Times New Roman" w:cs="Times New Roman"/>
          <w:sz w:val="28"/>
          <w:szCs w:val="28"/>
        </w:rPr>
        <w:t>песни и</w:t>
      </w:r>
      <w:r w:rsidRPr="00EC1DBB">
        <w:rPr>
          <w:rFonts w:ascii="Times New Roman" w:hAnsi="Times New Roman" w:cs="Times New Roman"/>
          <w:sz w:val="28"/>
          <w:szCs w:val="28"/>
        </w:rPr>
        <w:t xml:space="preserve"> национальные танцы в исполнении ансамбля колледжа «Молодость Каспия». Особенно понравились всем сценка “Студент на экзамене” и музыкальный номер с плакатами в подарок преподавателям.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 21 апреля 2018 года в Республиканском инженерном колледже имени С.Орджоникидзе по инициативе Профсоюзного комитета и при поддержке администрации колледжа был </w:t>
      </w:r>
      <w:r w:rsidR="008571DB" w:rsidRPr="00EC1DBB">
        <w:rPr>
          <w:rFonts w:ascii="Times New Roman" w:hAnsi="Times New Roman" w:cs="Times New Roman"/>
          <w:sz w:val="28"/>
          <w:szCs w:val="28"/>
        </w:rPr>
        <w:t>проведён субботник</w:t>
      </w:r>
      <w:r w:rsidRPr="00EC1DBB">
        <w:rPr>
          <w:rFonts w:ascii="Times New Roman" w:hAnsi="Times New Roman" w:cs="Times New Roman"/>
          <w:sz w:val="28"/>
          <w:szCs w:val="28"/>
        </w:rPr>
        <w:t xml:space="preserve"> с участием преподавателей, административного  и вспомогательного персонала. </w:t>
      </w:r>
    </w:p>
    <w:p w:rsidR="00EC1DBB" w:rsidRPr="00EC1DBB" w:rsidRDefault="00EC1DBB" w:rsidP="00EC1DBB">
      <w:pPr>
        <w:jc w:val="both"/>
        <w:rPr>
          <w:rFonts w:ascii="Times New Roman" w:hAnsi="Times New Roman" w:cs="Times New Roman"/>
          <w:sz w:val="28"/>
          <w:szCs w:val="28"/>
        </w:rPr>
      </w:pPr>
      <w:r w:rsidRPr="00EC1DBB">
        <w:rPr>
          <w:rFonts w:ascii="Times New Roman" w:hAnsi="Times New Roman" w:cs="Times New Roman"/>
          <w:sz w:val="28"/>
          <w:szCs w:val="28"/>
        </w:rPr>
        <w:t xml:space="preserve">     В результате дружной и слаженной работы был убран весь мусор на территории, прилегающей к колледжу, приведены в порядок клумбы, подготовлена территория для спортивного городка, подкошена трава вокруг корпуса.</w:t>
      </w:r>
    </w:p>
    <w:p w:rsidR="008571DB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>Проведённый субботник – это не разовая акция в нашем колледже, такие мероприятия проводятся у нас систематически с целью повышения экологической культуры и бережного о</w:t>
      </w:r>
      <w:r w:rsidR="00FF444B">
        <w:rPr>
          <w:rFonts w:ascii="Times New Roman" w:hAnsi="Times New Roman" w:cs="Times New Roman"/>
          <w:sz w:val="28"/>
          <w:szCs w:val="28"/>
        </w:rPr>
        <w:t>тношения к природе родного края.</w:t>
      </w:r>
    </w:p>
    <w:p w:rsidR="00FF444B" w:rsidRPr="00F67F5A" w:rsidRDefault="00FF444B" w:rsidP="00F67F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DBB" w:rsidRPr="00FF444B" w:rsidRDefault="00FF444B" w:rsidP="00FF44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3.3. </w:t>
      </w:r>
      <w:r w:rsidR="00EC1DBB" w:rsidRPr="00FF444B">
        <w:rPr>
          <w:rFonts w:ascii="Times New Roman" w:hAnsi="Times New Roman" w:cs="Times New Roman"/>
          <w:b/>
          <w:sz w:val="28"/>
          <w:szCs w:val="28"/>
        </w:rPr>
        <w:t>Работа молодёжного многофункционального центра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      В колледже продолжает активно работать Молодёжный многофункциональный центр, в деятельность которого 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вовлечены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 xml:space="preserve"> более 130 студентов. 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              Работа ММЦ колледжа в 2017-2018 учебном году проводилась согласно утвержденному плану в соответствии </w:t>
      </w:r>
      <w:r w:rsidR="00F67F5A" w:rsidRPr="00F67F5A">
        <w:rPr>
          <w:rFonts w:ascii="Times New Roman" w:hAnsi="Times New Roman" w:cs="Times New Roman"/>
          <w:sz w:val="28"/>
          <w:szCs w:val="28"/>
        </w:rPr>
        <w:t>с Положением о ММЦ</w:t>
      </w:r>
      <w:r w:rsidRPr="00F67F5A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     Для координации деятельности Центра создан актив, насчитывающий 20 человек. Для определения направлений обучения в Центре было проведено анкетирование студентов колледжа. Итоги опроса были обсуждены с членами Студенческого 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Совета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 xml:space="preserve"> в результате чего на текущий день определены следующие направления работы Центра: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1) Сектор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"Горящие сердца" (рук. Алимова З.В., Гасанова О.М.) - 30 чел.; «Волонтёры ЧС» (рук.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Абачараева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А.М.,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Савзиханов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М.С.)-15 чел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2) Сектор творческого мастерства, 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включающая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>: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>- студию танцевального искусства "Мой Дагестан" (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>амзатханов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А.И.) - 25 чел.,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7F5A">
        <w:rPr>
          <w:rFonts w:ascii="Times New Roman" w:hAnsi="Times New Roman" w:cs="Times New Roman"/>
          <w:sz w:val="28"/>
          <w:szCs w:val="28"/>
        </w:rPr>
        <w:t>- вокальную студию "Талисман" (рук.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 xml:space="preserve"> Гаджиев Ш.М.) - 13 чел.,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>3) Сектор студенческого самоуправления (рук. Курбанова И.Н.) - 20 чел.;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4) Сектор ораторского искусства (рук.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Гаджикурбанова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М.П., Пашаев Ш.Г., Магомедова А.З.) - 30 чел.;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5) Сектор студенческого спорта "ЗОЖ" (рук. 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Курбанов А.С.,)-15 чел.</w:t>
      </w:r>
      <w:proofErr w:type="gramEnd"/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          С начала учебного года ММЦ проведены</w:t>
      </w:r>
      <w:r w:rsidR="00F67F5A">
        <w:rPr>
          <w:rFonts w:ascii="Times New Roman" w:hAnsi="Times New Roman" w:cs="Times New Roman"/>
          <w:sz w:val="28"/>
          <w:szCs w:val="28"/>
        </w:rPr>
        <w:t xml:space="preserve"> следующие акции и мероприятия: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9.09.2017г. в с</w:t>
      </w:r>
      <w:proofErr w:type="gramStart"/>
      <w:r w:rsidRPr="00F67F5A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F67F5A">
        <w:rPr>
          <w:rFonts w:ascii="Times New Roman" w:hAnsi="Times New Roman" w:cs="Times New Roman"/>
          <w:sz w:val="28"/>
          <w:szCs w:val="28"/>
        </w:rPr>
        <w:t xml:space="preserve">унзах прошел международный литературный фестиваль «Дни белых журавлей», на который съехались поэты и писатели из различных регионов России, а также Болгарии, Сербии и Белоруссии. </w:t>
      </w:r>
    </w:p>
    <w:p w:rsidR="00EC1DBB" w:rsidRPr="00F67F5A" w:rsidRDefault="00EC1DBB" w:rsidP="00F67F5A">
      <w:pPr>
        <w:jc w:val="both"/>
        <w:rPr>
          <w:rFonts w:ascii="Times New Roman" w:hAnsi="Times New Roman" w:cs="Times New Roman"/>
          <w:sz w:val="28"/>
          <w:szCs w:val="28"/>
        </w:rPr>
      </w:pPr>
      <w:r w:rsidRPr="00F67F5A">
        <w:rPr>
          <w:rFonts w:ascii="Times New Roman" w:hAnsi="Times New Roman" w:cs="Times New Roman"/>
          <w:sz w:val="28"/>
          <w:szCs w:val="28"/>
        </w:rPr>
        <w:t xml:space="preserve"> Активисты сектора ораторского искусства вместе с преподавателем Алимовой З.В. приняли участие в праздничных мероприятиях, которые прошли в родном селении поэта -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Цада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Хунзахского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района. Праздник, организованный комитетом по делам молодежи при поддержке администрации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Хунзахского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района,  прошел у мемориального комплекса «Белые журавли». В мероприятии приняли участие ученики и учителя всех школ района, родные, близкие народного поэта и просто жители. Дети читали стихи Гамзатова, а кто был знаком с ним лично, делился воспоминаниями. После торжественной части для гостей провели экскурсию по мемориальному комплексу и музею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Гамзата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7F5A">
        <w:rPr>
          <w:rFonts w:ascii="Times New Roman" w:hAnsi="Times New Roman" w:cs="Times New Roman"/>
          <w:sz w:val="28"/>
          <w:szCs w:val="28"/>
        </w:rPr>
        <w:t>Цадаса</w:t>
      </w:r>
      <w:proofErr w:type="spellEnd"/>
      <w:r w:rsidRPr="00F67F5A">
        <w:rPr>
          <w:rFonts w:ascii="Times New Roman" w:hAnsi="Times New Roman" w:cs="Times New Roman"/>
          <w:sz w:val="28"/>
          <w:szCs w:val="28"/>
        </w:rPr>
        <w:t xml:space="preserve"> и Расула Гамзатова.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Студенты нашего колледжа ежегодно принимают активное участие в различных мероприятиях, проводимых в рамках «Дней белых журавлей».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Это дает возможность нашим ребятам еще раз соприкоснуться с прекрасным, ощутить гордость за свой народ и республику, окунуться в чарующий мир поэзии Расула Гамзатова.</w:t>
      </w:r>
      <w:proofErr w:type="gramEnd"/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13 сентября 2017 г. в киноконцертном комплексе «Москва» стартовал III Российский Интернет Форум РИФ «Кавказ». Активное участие в этом форуме приняли активисты ММЦ колледжа. В открытии форума приняли участие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ервый заместитель Председателя Правительства РД Анатолий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Карибов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, министр печати и информации РД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Акавов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, первый заместитель министра транспорта, энергетики и связи РД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Арслан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Арсланов, директор МФЦ РД Осман Хасбулатов, представители республиканских министерств и ведомств, СМИ и многие другие.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В рамках форума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Акавов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сделал доклад по теме «Критерии эффективности государственных сетевых СМИ».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71DB">
        <w:rPr>
          <w:rFonts w:ascii="Times New Roman" w:hAnsi="Times New Roman" w:cs="Times New Roman"/>
          <w:sz w:val="28"/>
          <w:szCs w:val="28"/>
        </w:rPr>
        <w:t>Интернет-СМИ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и социальные сети лидируют по уровню доверия среди жителей Дагестана - им доверяет 19% населения.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 xml:space="preserve">Об этом сообщил на Российском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интернет-форуме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«РИФ.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Кавказ 2017» заместитель министра печати и информации Дагестана Сергей Снегирев.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   25 января 2018г. ММЦ провел праздник «День студента». Но это не только праздник для студентов, это еще и День Студенческого самоуправления.  В этот день они реально управляют делами учебного заведения и выполняют обязанности преподавателей, заведующих отделениями, директора колледжа и его заместителей. Зная об этом, студенты заранее проявляют большую активность, предлагая свои кандидатуры на роль педагогов  и руководителей. Подобное мероприятие организует ребят,  учит  работать в команде и принимать коллективные решения.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 Студенты в очередной раз доказали, что они полны энтузиазма и очень талантливы на сцене актового зала колледжа, где прошло праздничное мероприятие.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Волонтеры Колледжа  машиностроения и сервиса присоединились к акции «Георгиевская лента». 8 мая 2018г. студенты раздавали прохожим не только черно-оранжевые ленточки, символы победы, но и сирень - символ весны, светлого праздника и клеили на автомобили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«День Победы».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Ведь война наложила свой глубокий отпечаток на каждую советскую семью, об этом нельзя забыть даже спустя десятилетия. И сегодня, вручая ленты, студенты отдают дань памяти своим дедушкам и бабушкам… Никто из людей, кому были розданы Георгиевские ленточки, не проявил неуважения, все тепло откликались на призыв прийти на праздник, с удовольствием прикалывали  ленточку на свою одежду. Многие просили ее для своих родных и близких. 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За час волонтеры раздали 100 лент. В ответ слышали лишь слова благодарности! Ведь каждая отданная в руки водителя или пешехода лента – не просто красочный лоскуток, это символ истории и памяти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>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20 марта 2018г. волонтерский отряд «Горящие сердца» Колледжа машиностроения и сервиса посетил заповедник «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Сарыкумские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барханы» и совместно с сотрудниками государственного заповедника «Дагестанский», принял участие в благоустройстве территории охранной зоны участка «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Сарыкумские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барханы». Волонтеры очистили территорию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Сарыкума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- убрали мусор, сухие деревья и кустарники на пожароопасных участках,  посадили кустарники на кордоне заповедника. 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После работы для ребят была организована экскурсия по заповедной зоне, где они смогли ознакомиться с экспонатами флоры и фауны бархана музея «Дагестанский».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2 июня 2018г. активисты ММЦ Колледжа машиностроения и сервиса приняли активное участие  в акции «Чистый берег», приуроченной  к Всемирному дню окружающей среды. Он призван напомнить людям об ответственности за чистоту и здоровье нашего общего дома – планеты Земля, о важности природоохранной работы, мобилизовать на это благое дело государственные структуры и общественные организации. Акция "Чистый Берег" направлена в первую очередь на очистку прибрежной зоны моря от самопроизвольной свалки и мусора в месте,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где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прежде всего отдыхаем мы, сами – жители и гости города.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Уже не первый год акция "Чистый Берег" проводится ребятами нашей колледжа осенью и весной. Вооружившись перчатками и мешками для мусора, участники субботника тщательно убирали вверенную им территорию. Работали весело, с энтузиазмом, поним</w:t>
      </w:r>
      <w:r w:rsidR="00F67F5A">
        <w:rPr>
          <w:rFonts w:ascii="Times New Roman" w:hAnsi="Times New Roman" w:cs="Times New Roman"/>
          <w:sz w:val="28"/>
          <w:szCs w:val="28"/>
        </w:rPr>
        <w:t>ая всю значимость своего труда.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Пять лет назад, в 2013 году, наши студенты взяли шефство над коррекционным домом-интернатом для слабослышащих детей. И в праздники, и в будни наши волонтеры приезжают к детям не только с концертами и подарками, но и просто поиграть, занять их чем-то интересным. Ежегодно наши студенты проводят в доме-интернате различные мастер-классы по рисованию, изготовлению открыток, различных поделок. Особой популярностью у детей пользуются мастер-классы по лепке из пластилина.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24 января 2018г. накануне всероссийского праздника «День студента», наши волонтеры провели очередной мастер-класс по лепке. С огромным удовольствием дети лепили, создавали целые волшебные поля ярких цветов из пластилина, развивая при этом мелкую моторику.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Хочется отметить, что все наши студенты и преподаватели с большим желанием обучают детей-инвалидов различным видам творчества, получая при этом огромное человеческое удовлетворение от того, как радуются дети своим творениям.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Проведение такого рода мероприятий играет не последнюю роль в формировании у студентов такого замечательного качества, как чувство милосердия к людям с ограниченными возможностями.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Всероссийская акция «Дерево Победы», посвященная 73-й годовщине Победы в </w:t>
      </w:r>
      <w:hyperlink r:id="rId29" w:history="1">
        <w:r w:rsidRPr="00A60860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Великой Отечественной войне</w:t>
        </w:r>
      </w:hyperlink>
      <w:r w:rsidRPr="008571DB">
        <w:rPr>
          <w:rFonts w:ascii="Times New Roman" w:hAnsi="Times New Roman" w:cs="Times New Roman"/>
          <w:sz w:val="28"/>
          <w:szCs w:val="28"/>
        </w:rPr>
        <w:t xml:space="preserve"> стартовала 3 мая 2018г. в Каспийске. Посадка деревьев проходила в одном из дворов города Каспийска  по улице Ленина 14 , где волонтеры высадили более 20 саженцев. Организаторами данного мероприятия стали студенты Колледжа машиностроения и </w:t>
      </w:r>
      <w:r w:rsidR="00A60860" w:rsidRPr="008571DB">
        <w:rPr>
          <w:rFonts w:ascii="Times New Roman" w:hAnsi="Times New Roman" w:cs="Times New Roman"/>
          <w:sz w:val="28"/>
          <w:szCs w:val="28"/>
        </w:rPr>
        <w:t>сервиса, к</w:t>
      </w:r>
      <w:r w:rsidRPr="008571DB">
        <w:rPr>
          <w:rFonts w:ascii="Times New Roman" w:hAnsi="Times New Roman" w:cs="Times New Roman"/>
          <w:sz w:val="28"/>
          <w:szCs w:val="28"/>
        </w:rPr>
        <w:t xml:space="preserve"> которым </w:t>
      </w:r>
      <w:r w:rsidR="00A60860" w:rsidRPr="008571DB">
        <w:rPr>
          <w:rFonts w:ascii="Times New Roman" w:hAnsi="Times New Roman" w:cs="Times New Roman"/>
          <w:sz w:val="28"/>
          <w:szCs w:val="28"/>
        </w:rPr>
        <w:t>присоединились активисты</w:t>
      </w:r>
      <w:r w:rsidRPr="008571DB">
        <w:rPr>
          <w:rFonts w:ascii="Times New Roman" w:hAnsi="Times New Roman" w:cs="Times New Roman"/>
          <w:sz w:val="28"/>
          <w:szCs w:val="28"/>
        </w:rPr>
        <w:t xml:space="preserve"> движения «Волонтеры Победы».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Студенты нашего колледжа вот уже восемь лет активно участвуют в   акции «Весенняя неделя добра».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В этом году наши ребята приняли участие в таких направлениях, как патриотическое – помощь ветеранам ВОВ, пожилым, уборка на военных захоронениях, благоустройство мемориальных памятников; экологическое – проведение субботников, озеленение территорий, высаживание деревьев и кустарников, обустройство клумб и цветников, помощь бездомным животным; в поддержку здорового образа жизни – профилактические беседы на тему вреда алкоголя, психотропных веществ, табака.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Массовые забеги и марафоны, спортивные соревнования, эстафеты среди детей и взрослых; благотворительное направление - помощь малообеспеченным семьям, пожилым, домам-интернатам, детским домам. В день донора наши студенты старше 18 лет, практически все, сдали кровь для тех, кому она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очень нужна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>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14 мая 2018г. во Всероссийском детском центре «Смена» г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напа Краснодарского края в девятый раз стартовал Всероссийский фестиваль учащейся молодежи «Мы вместе!». Цель фестиваля - развитие межкультурного взаимодействия в молодежной среде. 40 команд из 40 регионов России на протяжении двух недель общались, встречались с интересными гостями, налаживали межнациональные и межкультурные отношения, разрабатывали акции для дней единых действий в рамках проекта «Мы вместе!». Поприветствовать участников фестиваля приезжал Председатель комитета Государственной думы по делам национальностей, член Совета при президенте Российской Федерации по межнациональным отношениям Ильдар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Гильмутдинов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, который выступая перед участниками фестиваля, сказал: «Межнациональное согласие — одно из самых ключевых вопросов в нашей стране. Замечательно, что молодое поколение узнает друг друга через традиции и культуры.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DBB" w:rsidRPr="00A60860" w:rsidRDefault="004305B1" w:rsidP="002C4E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</w:t>
      </w:r>
      <w:r w:rsidR="00A6086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C1DBB" w:rsidRPr="00A60860">
        <w:rPr>
          <w:rFonts w:ascii="Times New Roman" w:hAnsi="Times New Roman" w:cs="Times New Roman"/>
          <w:b/>
          <w:sz w:val="28"/>
          <w:szCs w:val="28"/>
        </w:rPr>
        <w:t>Работа по профилактике правонарушений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В текущем учебном году в колледже продолжает работать Совет по профилактике правонарушений и безнадзорности несовершеннолетних под руководством директора колледжа. В состав Совета входят заведующие отделениями, заместители директора по УР и ВР, руководитель профсоюзной организации, участковый инспектор ПДН, ответственный секретарь по делам несовершеннолетних при администрации г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аспийска, юрисконсульт, представители родителей и студентов.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   Основной задачей Совета является работа со студентами, склонными к правонарушениям и пропускам занятий без уважительных причин, ведение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внутриколледжского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учёта и контроля над ними.  Были проведены 2 заседания Совета, на которых классными руководителями были представлены 19 студентов колледжа, пропускающих занятия без уважительных причин, неуспевающие по учебным дисциплинам и нарушивших правила внутреннего распорядка колледжа.  Инспектор ПДН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Асадуллаева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С.С. отметила важность обеспечения механизма взаимодействия колледжа с правоохранительными органами. Представитель администрации «ГО Каспийск»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Чупанов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Б.Ш. предупредил родителей об административной ответственности за их  недостаточный контроль над несовершеннолетними детьми.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 Администрация колледжа надеется, что проведение подобных заседаний приведёт к предупреждению социально опасных явлений (правонарушений, антиобщественных действий) и укреплению учебной дисциплины среди студентов колледжа.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  6 декабря 2017 года в читальном зале Колледжа машиностроения и сервиса им.С.Орджоникидзе прошла встреча студентов из «группы риска» и их родителей с работниками правоохранительных органов и администрации города. Помимо руководства колледжа на встрече присутствовали: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Раджабов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Х.М., сотрудник комитета по делам религии Правительства РД; работники ОМВД по г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аспийск – Халилов М.А., подполковник полиции; Ибрагимов И.М., капитан полиции;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Асадулаева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С.С., капитан полиции;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Муртазалиев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М.К., главный специалист по общественной безопасности администрации ГО «город Каспийск»; Рамазанов М.М., ведущий специалист по противодействию идеологии терроризма и экстремизма администрации ГО «город Каспийск».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Приглашённые гости признались, что главная цель таких встреч – это диалог, именно с помощью общения, простого и ненавязчивого можно добиться главного – попытки самостоятельного осмысления действительности подрастающей молодежью.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Раджабов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Х.М. рассказал о большом внимании к религии со стороны руководства  нашей республики; об отношении к старшим и родителям, приводя примеры из цитаты Корана и изречения Пророка; об опасности экстремистской идеологии, абсолютно не имеющий отношения к религии Ислам.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3 апреля 2018г. в колледже прошла встреча студентов с начальником отдела по координации воспитательной работы Министерства образования и науки РД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Рабадановым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Р.М., начальником отдела профилактики и реабилитации управления по контролю за оборотом наркотиков МВД по РД майором полиции Надеждой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Сейфудиновной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>, участковыми инспекторами ПДН ОМВД России по г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аспийску капитаном полиции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Асадулаевой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С.С. и представителями министерства по делам молодёжи и здравоохранения РД.  Врач-нарколог рассказала  ребятам о том, почему может возникнуть 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наркозависимость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и кто может втянуть их в употребление наркотиков. 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 xml:space="preserve">В завершении мероприятия студенты колледжа прошли добровольное экспресс-тестирование на употребление наркотических средств. </w:t>
      </w:r>
      <w:proofErr w:type="gramEnd"/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Согласно планам работ классных руководителей в течение года проводились тематические классные часы, встречи с участковыми инспекторами ПДН, индивидуальные беседы психолога со студентами и их родителями. </w:t>
      </w:r>
    </w:p>
    <w:p w:rsidR="00EC1DBB" w:rsidRDefault="004305B1" w:rsidP="004305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 </w:t>
      </w:r>
      <w:proofErr w:type="spellStart"/>
      <w:r w:rsidR="00EC1DBB" w:rsidRPr="004305B1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="00EC1DBB" w:rsidRPr="004305B1">
        <w:rPr>
          <w:rFonts w:ascii="Times New Roman" w:hAnsi="Times New Roman" w:cs="Times New Roman"/>
          <w:b/>
          <w:sz w:val="28"/>
          <w:szCs w:val="28"/>
        </w:rPr>
        <w:t xml:space="preserve"> работа</w:t>
      </w:r>
    </w:p>
    <w:p w:rsidR="00ED3AA9" w:rsidRPr="004305B1" w:rsidRDefault="00ED3AA9" w:rsidP="004305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С девятиклассниками школ города активно проводилась работа по информированию школьников о наших специальностях, о возможных местах работы по окончании колледжа, о студенческой жизни.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Важным направлением деятельности колледжа является повышение привлекательности учебного заведения через организацию различных форм работы с потенциальными абитуриентами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частие в спортивных, культурно-массовых мероприятиях, благотворительных акциях со школами и другими учебными заведениями города.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 6 февраля 2018г. был организован </w:t>
      </w:r>
      <w:proofErr w:type="spellStart"/>
      <w:r w:rsidRPr="008571D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571DB">
        <w:rPr>
          <w:rFonts w:ascii="Times New Roman" w:hAnsi="Times New Roman" w:cs="Times New Roman"/>
          <w:sz w:val="28"/>
          <w:szCs w:val="28"/>
        </w:rPr>
        <w:t xml:space="preserve"> «Великие люди великих народов». Участники игры в составе трех команд девятых классов СОШ №2 г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>аспийска прошли от «станции» к «станции», каждая из которых имела определенную тематику, по индивидуальным маршрутным листам.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В процессе игры ребята разгадывали загадки, отвечали на вопросы о личностях, презентованными нашими студентами, участвовали в различных конкурсах, которые дали возможность школьникам почувствовать себя авиаконструкторами, спортсменами, военными. Каждое испытание приносило команде баллы. Выиграла команда, набравшая наибольшее количество баллов.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Помимо патриотического воспитания целью мероприятия было знакомство школьников с нашим учебным заведением и учебно-материальной базой колледжа.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28 апреля 2018г. в колледже прошёл традиционный День открытых дверей для учащихся школ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8571DB">
        <w:rPr>
          <w:rFonts w:ascii="Times New Roman" w:hAnsi="Times New Roman" w:cs="Times New Roman"/>
          <w:sz w:val="28"/>
          <w:szCs w:val="28"/>
        </w:rPr>
        <w:t xml:space="preserve">. Каспийска. В рамках этого праздника была представлена выставка работ студентов различных специальностей, проведены экскурсии по учебным кабинетам и лабораториям, учебно-производственным мастерским и ресурсным центром, оснащёнными самым современным оборудованием, интерактивными комплексами, видео- и аудиотехникой. </w:t>
      </w:r>
    </w:p>
    <w:p w:rsidR="00EC1DBB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8571DB">
        <w:rPr>
          <w:rFonts w:ascii="Times New Roman" w:hAnsi="Times New Roman" w:cs="Times New Roman"/>
          <w:sz w:val="28"/>
          <w:szCs w:val="28"/>
        </w:rPr>
        <w:t>«Выбор профессии является одним из самых важных вопросов, стоящих перед каждым человеком в жизни, поскольку, от этого выбора во многом зависит дальнейшая судьба человека, положение в обществе, моральная и материальная удовлетворенность» — сказал в своём выступлении перед гостями директор колледжа, отметив, что двери нашего старейшего технического учебного заведения всегда открыты для юношей и девушек нашего города и республики.</w:t>
      </w:r>
      <w:proofErr w:type="gramEnd"/>
    </w:p>
    <w:p w:rsidR="005A5D35" w:rsidRPr="008571DB" w:rsidRDefault="00EC1DBB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>Праздник «День открытых дверей» показал потенциальным абитуриентам, что учиться в нашем колледже интересно и почётно.</w:t>
      </w:r>
    </w:p>
    <w:p w:rsidR="00A836EE" w:rsidRPr="008571DB" w:rsidRDefault="00A836EE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sz w:val="28"/>
          <w:szCs w:val="28"/>
        </w:rPr>
        <w:t xml:space="preserve">    Праздник «День открытых дверей» показал потенциальным абитуриентам, что учиться в нашем колледже интересно и почётно.</w:t>
      </w:r>
    </w:p>
    <w:p w:rsidR="00A836EE" w:rsidRPr="008571DB" w:rsidRDefault="00A836EE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36EE" w:rsidRPr="008571DB" w:rsidRDefault="00A836EE" w:rsidP="008571DB">
      <w:pPr>
        <w:jc w:val="both"/>
        <w:rPr>
          <w:rFonts w:ascii="Times New Roman" w:hAnsi="Times New Roman" w:cs="Times New Roman"/>
          <w:sz w:val="28"/>
          <w:szCs w:val="28"/>
        </w:rPr>
      </w:pPr>
      <w:r w:rsidRPr="008571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43225" cy="1955595"/>
            <wp:effectExtent l="19050" t="0" r="9525" b="0"/>
            <wp:docPr id="192" name="Рисунок 60" descr="C:\Users\Adm\Desktop\Мероприятия 2016-2017 уч.год\22.04.2017г. День открытых дверей\DSC0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\Desktop\Мероприятия 2016-2017 уч.год\22.04.2017г. День открытых дверей\DSC003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4" cy="195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1D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2971800" cy="1974581"/>
            <wp:effectExtent l="19050" t="0" r="0" b="0"/>
            <wp:docPr id="1" name="Рисунок 61" descr="C:\Users\Adm\Desktop\Мероприятия 2016-2017 уч.год\22.04.2017г. День открытых дверей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\Desktop\Мероприятия 2016-2017 уч.год\22.04.2017г. День открытых дверей\DSC004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72" cy="197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6EE" w:rsidRPr="008571DB" w:rsidRDefault="00A836EE" w:rsidP="008571DB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:rsidR="00A95FB7" w:rsidRPr="009909AF" w:rsidRDefault="00A95FB7" w:rsidP="00A95FB7">
      <w:pPr>
        <w:tabs>
          <w:tab w:val="left" w:pos="1080"/>
        </w:tabs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4. </w:t>
      </w:r>
      <w:r w:rsidRPr="00733291">
        <w:rPr>
          <w:rFonts w:ascii="Times New Roman" w:eastAsia="Times New Roman" w:hAnsi="Times New Roman"/>
          <w:b/>
          <w:sz w:val="28"/>
          <w:szCs w:val="28"/>
        </w:rPr>
        <w:t xml:space="preserve">Результаты государственной итоговой аттестации </w:t>
      </w:r>
      <w:proofErr w:type="gramStart"/>
      <w:r w:rsidRPr="00733291">
        <w:rPr>
          <w:rFonts w:ascii="Times New Roman" w:eastAsia="Times New Roman" w:hAnsi="Times New Roman"/>
          <w:b/>
          <w:sz w:val="28"/>
          <w:szCs w:val="28"/>
        </w:rPr>
        <w:t>обучающихся</w:t>
      </w:r>
      <w:proofErr w:type="gramEnd"/>
    </w:p>
    <w:p w:rsidR="00A95FB7" w:rsidRPr="009909AF" w:rsidRDefault="00A95FB7" w:rsidP="00A95FB7">
      <w:pPr>
        <w:tabs>
          <w:tab w:val="left" w:pos="284"/>
          <w:tab w:val="left" w:pos="426"/>
          <w:tab w:val="left" w:pos="1080"/>
        </w:tabs>
        <w:jc w:val="both"/>
        <w:rPr>
          <w:rStyle w:val="FontStyle28"/>
          <w:spacing w:val="10"/>
          <w:sz w:val="28"/>
          <w:szCs w:val="28"/>
        </w:rPr>
      </w:pPr>
      <w:r w:rsidRPr="009909AF">
        <w:rPr>
          <w:rFonts w:ascii="Times New Roman" w:eastAsia="Times New Roman" w:hAnsi="Times New Roman"/>
          <w:sz w:val="28"/>
          <w:szCs w:val="28"/>
        </w:rPr>
        <w:t xml:space="preserve">В отчетный период </w:t>
      </w:r>
      <w:r w:rsidRPr="009909AF">
        <w:rPr>
          <w:rFonts w:ascii="Times New Roman" w:hAnsi="Times New Roman"/>
          <w:sz w:val="28"/>
          <w:szCs w:val="28"/>
        </w:rPr>
        <w:t>колледж закончили 178 выпускников, в том числе 152 – по очной форме обучения.</w:t>
      </w:r>
    </w:p>
    <w:p w:rsidR="00A95FB7" w:rsidRDefault="00A95FB7" w:rsidP="00A95FB7">
      <w:pPr>
        <w:tabs>
          <w:tab w:val="left" w:pos="108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 w:rsidRPr="00BE2688">
        <w:rPr>
          <w:rFonts w:ascii="Times New Roman" w:eastAsia="Times New Roman" w:hAnsi="Times New Roman"/>
          <w:sz w:val="28"/>
          <w:szCs w:val="28"/>
        </w:rPr>
        <w:t xml:space="preserve"> сроки, определенные графиком учебного процесса </w:t>
      </w:r>
      <w:r>
        <w:rPr>
          <w:rFonts w:ascii="Times New Roman" w:eastAsia="Times New Roman" w:hAnsi="Times New Roman"/>
          <w:sz w:val="28"/>
          <w:szCs w:val="28"/>
        </w:rPr>
        <w:t xml:space="preserve">по всем специальностям </w:t>
      </w:r>
      <w:r w:rsidRPr="00BE2688">
        <w:rPr>
          <w:rFonts w:ascii="Times New Roman" w:eastAsia="Times New Roman" w:hAnsi="Times New Roman"/>
          <w:sz w:val="28"/>
          <w:szCs w:val="28"/>
        </w:rPr>
        <w:t xml:space="preserve">была проведена </w:t>
      </w:r>
      <w:r>
        <w:rPr>
          <w:rFonts w:ascii="Times New Roman" w:eastAsia="Times New Roman" w:hAnsi="Times New Roman"/>
          <w:sz w:val="28"/>
          <w:szCs w:val="28"/>
        </w:rPr>
        <w:t>г</w:t>
      </w:r>
      <w:r w:rsidRPr="00BE2688">
        <w:rPr>
          <w:rFonts w:ascii="Times New Roman" w:eastAsia="Times New Roman" w:hAnsi="Times New Roman"/>
          <w:sz w:val="28"/>
          <w:szCs w:val="28"/>
        </w:rPr>
        <w:t>осударственная</w:t>
      </w:r>
      <w:r>
        <w:rPr>
          <w:rFonts w:ascii="Times New Roman" w:eastAsia="Times New Roman" w:hAnsi="Times New Roman"/>
          <w:sz w:val="28"/>
          <w:szCs w:val="28"/>
        </w:rPr>
        <w:t xml:space="preserve"> и</w:t>
      </w:r>
      <w:r w:rsidRPr="00BE2688">
        <w:rPr>
          <w:rFonts w:ascii="Times New Roman" w:eastAsia="Times New Roman" w:hAnsi="Times New Roman"/>
          <w:sz w:val="28"/>
          <w:szCs w:val="28"/>
        </w:rPr>
        <w:t xml:space="preserve">тоговая аттестация в </w:t>
      </w:r>
      <w:r>
        <w:rPr>
          <w:rFonts w:ascii="Times New Roman" w:eastAsia="Times New Roman" w:hAnsi="Times New Roman"/>
          <w:sz w:val="28"/>
          <w:szCs w:val="28"/>
        </w:rPr>
        <w:t>форме защиты выпускной квалификационной работы.</w:t>
      </w:r>
    </w:p>
    <w:p w:rsidR="00A95FB7" w:rsidRDefault="00A95FB7" w:rsidP="00A95FB7">
      <w:pPr>
        <w:pStyle w:val="Style4"/>
        <w:widowControl/>
        <w:spacing w:line="240" w:lineRule="auto"/>
        <w:ind w:firstLine="523"/>
        <w:rPr>
          <w:sz w:val="28"/>
          <w:szCs w:val="28"/>
        </w:rPr>
      </w:pPr>
      <w:r w:rsidRPr="004A13E1">
        <w:rPr>
          <w:sz w:val="28"/>
          <w:szCs w:val="28"/>
        </w:rPr>
        <w:t>Состав Государственных экзаменационных комисси</w:t>
      </w:r>
      <w:r>
        <w:rPr>
          <w:sz w:val="28"/>
          <w:szCs w:val="28"/>
        </w:rPr>
        <w:t xml:space="preserve">й был </w:t>
      </w:r>
      <w:r w:rsidRPr="004A13E1">
        <w:rPr>
          <w:sz w:val="28"/>
          <w:szCs w:val="28"/>
        </w:rPr>
        <w:t>сформир</w:t>
      </w:r>
      <w:r>
        <w:rPr>
          <w:sz w:val="28"/>
          <w:szCs w:val="28"/>
        </w:rPr>
        <w:t xml:space="preserve">ован </w:t>
      </w:r>
      <w:r w:rsidRPr="004A13E1">
        <w:rPr>
          <w:sz w:val="28"/>
          <w:szCs w:val="28"/>
        </w:rPr>
        <w:t xml:space="preserve">из преподавателей колледжа и лиц, приглашенных из сторонних организаций (в частности, председателями ГЭК по специальностям были представители работодателей по профилю подготовки выпускников). </w:t>
      </w:r>
    </w:p>
    <w:p w:rsidR="00A95FB7" w:rsidRPr="00755BF9" w:rsidRDefault="00A95FB7" w:rsidP="00A95FB7">
      <w:pPr>
        <w:pStyle w:val="Style4"/>
        <w:widowControl/>
        <w:spacing w:line="240" w:lineRule="auto"/>
        <w:ind w:firstLine="523"/>
        <w:rPr>
          <w:rFonts w:eastAsia="Calibri"/>
          <w:sz w:val="28"/>
          <w:szCs w:val="22"/>
          <w:lang w:eastAsia="en-US"/>
        </w:rPr>
      </w:pPr>
      <w:r w:rsidRPr="00755BF9">
        <w:rPr>
          <w:rFonts w:eastAsia="Calibri"/>
          <w:sz w:val="28"/>
          <w:szCs w:val="22"/>
          <w:lang w:eastAsia="en-US"/>
        </w:rPr>
        <w:t xml:space="preserve">При защите дипломных </w:t>
      </w:r>
      <w:r>
        <w:rPr>
          <w:rFonts w:eastAsia="Calibri"/>
          <w:sz w:val="28"/>
          <w:szCs w:val="22"/>
          <w:lang w:eastAsia="en-US"/>
        </w:rPr>
        <w:t>проектов (</w:t>
      </w:r>
      <w:r w:rsidRPr="00755BF9">
        <w:rPr>
          <w:rFonts w:eastAsia="Calibri"/>
          <w:sz w:val="28"/>
          <w:szCs w:val="22"/>
          <w:lang w:eastAsia="en-US"/>
        </w:rPr>
        <w:t>работ</w:t>
      </w:r>
      <w:r>
        <w:rPr>
          <w:rFonts w:eastAsia="Calibri"/>
          <w:sz w:val="28"/>
          <w:szCs w:val="22"/>
          <w:lang w:eastAsia="en-US"/>
        </w:rPr>
        <w:t>)</w:t>
      </w:r>
      <w:r w:rsidRPr="00755BF9">
        <w:rPr>
          <w:rFonts w:eastAsia="Calibri"/>
          <w:sz w:val="28"/>
          <w:szCs w:val="22"/>
          <w:lang w:eastAsia="en-US"/>
        </w:rPr>
        <w:t xml:space="preserve"> студенты подтвердили освоенность профессиональных компетенций, продемонстрировали большой </w:t>
      </w:r>
      <w:r>
        <w:rPr>
          <w:rFonts w:eastAsia="Calibri"/>
          <w:sz w:val="28"/>
          <w:szCs w:val="22"/>
          <w:lang w:eastAsia="en-US"/>
        </w:rPr>
        <w:t>графический (</w:t>
      </w:r>
      <w:r w:rsidRPr="00755BF9">
        <w:rPr>
          <w:rFonts w:eastAsia="Calibri"/>
          <w:sz w:val="28"/>
          <w:szCs w:val="22"/>
          <w:lang w:eastAsia="en-US"/>
        </w:rPr>
        <w:t>иллюстративный</w:t>
      </w:r>
      <w:r>
        <w:rPr>
          <w:rFonts w:eastAsia="Calibri"/>
          <w:sz w:val="28"/>
          <w:szCs w:val="22"/>
          <w:lang w:eastAsia="en-US"/>
        </w:rPr>
        <w:t>)</w:t>
      </w:r>
      <w:r w:rsidRPr="00755BF9">
        <w:rPr>
          <w:rFonts w:eastAsia="Calibri"/>
          <w:sz w:val="28"/>
          <w:szCs w:val="22"/>
          <w:lang w:eastAsia="en-US"/>
        </w:rPr>
        <w:t xml:space="preserve"> материал, умение пользоваться нормативной документацией, </w:t>
      </w:r>
      <w:r>
        <w:rPr>
          <w:rFonts w:eastAsia="Calibri"/>
          <w:sz w:val="28"/>
          <w:szCs w:val="22"/>
          <w:lang w:eastAsia="en-US"/>
        </w:rPr>
        <w:t xml:space="preserve">владение </w:t>
      </w:r>
      <w:r w:rsidRPr="00755BF9">
        <w:rPr>
          <w:rFonts w:eastAsia="Calibri"/>
          <w:sz w:val="28"/>
          <w:szCs w:val="22"/>
          <w:lang w:eastAsia="en-US"/>
        </w:rPr>
        <w:t>информационными технологиями.</w:t>
      </w:r>
    </w:p>
    <w:p w:rsidR="00A95FB7" w:rsidRPr="009A5E6A" w:rsidRDefault="00A95FB7" w:rsidP="00A95FB7">
      <w:pPr>
        <w:tabs>
          <w:tab w:val="left" w:pos="1080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специальности «Технология машиностроения» в рамках ГИА проведен демонстрационный экзамен по</w:t>
      </w:r>
      <w:r w:rsidRPr="00755BF9">
        <w:rPr>
          <w:rFonts w:ascii="Times New Roman" w:eastAsia="Times New Roman" w:hAnsi="Times New Roman"/>
          <w:sz w:val="28"/>
          <w:szCs w:val="28"/>
        </w:rPr>
        <w:t xml:space="preserve"> стандарт</w:t>
      </w:r>
      <w:r>
        <w:rPr>
          <w:rFonts w:ascii="Times New Roman" w:eastAsia="Times New Roman" w:hAnsi="Times New Roman"/>
          <w:sz w:val="28"/>
          <w:szCs w:val="28"/>
        </w:rPr>
        <w:t>ам</w:t>
      </w:r>
      <w:r w:rsidRPr="00755BF9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755BF9">
        <w:rPr>
          <w:rFonts w:ascii="Times New Roman" w:eastAsia="Times New Roman" w:hAnsi="Times New Roman"/>
          <w:sz w:val="28"/>
          <w:szCs w:val="28"/>
        </w:rPr>
        <w:t>WorldSkills</w:t>
      </w:r>
      <w:proofErr w:type="spellEnd"/>
      <w:r w:rsidRPr="000E661F">
        <w:rPr>
          <w:rFonts w:ascii="Times New Roman" w:hAnsi="Times New Roman"/>
          <w:sz w:val="28"/>
        </w:rPr>
        <w:t>(</w:t>
      </w:r>
      <w:proofErr w:type="spellStart"/>
      <w:r w:rsidRPr="000E661F">
        <w:rPr>
          <w:rFonts w:ascii="Times New Roman" w:hAnsi="Times New Roman"/>
          <w:sz w:val="28"/>
        </w:rPr>
        <w:t>пилотная</w:t>
      </w:r>
      <w:proofErr w:type="spellEnd"/>
      <w:r w:rsidRPr="000E661F">
        <w:rPr>
          <w:rFonts w:ascii="Times New Roman" w:hAnsi="Times New Roman"/>
          <w:sz w:val="28"/>
        </w:rPr>
        <w:t xml:space="preserve"> апробация). </w:t>
      </w:r>
      <w:proofErr w:type="spellStart"/>
      <w:r>
        <w:rPr>
          <w:rFonts w:ascii="Times New Roman" w:hAnsi="Times New Roman"/>
          <w:sz w:val="28"/>
        </w:rPr>
        <w:t>Предварительнок</w:t>
      </w:r>
      <w:r w:rsidRPr="009A5E6A">
        <w:rPr>
          <w:rFonts w:ascii="Times New Roman" w:eastAsia="Times New Roman" w:hAnsi="Times New Roman"/>
          <w:sz w:val="28"/>
          <w:szCs w:val="28"/>
        </w:rPr>
        <w:t>олледж</w:t>
      </w:r>
      <w:proofErr w:type="spellEnd"/>
      <w:r w:rsidRPr="009A5E6A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получил</w:t>
      </w:r>
      <w:r w:rsidRPr="009A5E6A">
        <w:rPr>
          <w:rFonts w:ascii="Times New Roman" w:eastAsia="Times New Roman" w:hAnsi="Times New Roman"/>
          <w:sz w:val="28"/>
          <w:szCs w:val="28"/>
        </w:rPr>
        <w:t xml:space="preserve"> электронный аттестат о присвоении статуса центра проведения демонстрационного экзамена по компетенции "Токарные работы на станках с ЧПУ" на 2018 и 2019 годы. </w:t>
      </w:r>
    </w:p>
    <w:p w:rsidR="00A95FB7" w:rsidRPr="009A5E6A" w:rsidRDefault="00A95FB7" w:rsidP="00A95FB7">
      <w:pPr>
        <w:ind w:firstLine="709"/>
        <w:jc w:val="both"/>
        <w:rPr>
          <w:rFonts w:ascii="Times New Roman" w:hAnsi="Times New Roman"/>
          <w:sz w:val="28"/>
        </w:rPr>
      </w:pPr>
      <w:r w:rsidRPr="009A5E6A">
        <w:rPr>
          <w:rFonts w:ascii="Times New Roman" w:hAnsi="Times New Roman"/>
          <w:sz w:val="28"/>
        </w:rPr>
        <w:t>10 студентов продемонстрировали специальной комиссии, состоящей из экспертов - представителей работодателя, прошедших обучение, организованное Союзом «</w:t>
      </w:r>
      <w:proofErr w:type="spellStart"/>
      <w:r w:rsidRPr="009A5E6A">
        <w:rPr>
          <w:rFonts w:ascii="Times New Roman" w:hAnsi="Times New Roman"/>
          <w:sz w:val="28"/>
        </w:rPr>
        <w:t>Ворлдскиллс</w:t>
      </w:r>
      <w:proofErr w:type="spellEnd"/>
      <w:r w:rsidRPr="009A5E6A">
        <w:rPr>
          <w:rFonts w:ascii="Times New Roman" w:hAnsi="Times New Roman"/>
          <w:sz w:val="28"/>
        </w:rPr>
        <w:t xml:space="preserve"> Россия» и имеющих свидетельства о праве оценки выполнения заданий демонстрационного экзамена, способность выполнять работу по компетенции «Токарные работы на станках с ЧПУ».</w:t>
      </w:r>
    </w:p>
    <w:p w:rsidR="00A95FB7" w:rsidRPr="009A5E6A" w:rsidRDefault="00A95FB7" w:rsidP="00A95FB7">
      <w:pPr>
        <w:tabs>
          <w:tab w:val="left" w:pos="1080"/>
        </w:tabs>
        <w:ind w:firstLine="709"/>
        <w:jc w:val="both"/>
        <w:rPr>
          <w:rFonts w:ascii="Times New Roman" w:hAnsi="Times New Roman"/>
          <w:sz w:val="28"/>
        </w:rPr>
      </w:pPr>
      <w:r w:rsidRPr="009A5E6A">
        <w:rPr>
          <w:rFonts w:ascii="Times New Roman" w:hAnsi="Times New Roman"/>
          <w:sz w:val="28"/>
        </w:rPr>
        <w:t>9 студентов достойно выдержали новый вид испытаний, справившись со всеми предложенными заданиями.</w:t>
      </w:r>
    </w:p>
    <w:p w:rsidR="00A95FB7" w:rsidRDefault="00A95FB7" w:rsidP="00A95FB7">
      <w:pPr>
        <w:pStyle w:val="Style9"/>
        <w:widowControl/>
        <w:spacing w:line="322" w:lineRule="exact"/>
        <w:ind w:left="5" w:firstLine="562"/>
        <w:jc w:val="both"/>
        <w:rPr>
          <w:rFonts w:eastAsia="Calibri"/>
          <w:sz w:val="28"/>
          <w:szCs w:val="22"/>
          <w:lang w:eastAsia="en-US"/>
        </w:rPr>
      </w:pPr>
      <w:r w:rsidRPr="009A5E6A">
        <w:rPr>
          <w:rFonts w:eastAsia="Calibri"/>
          <w:sz w:val="28"/>
          <w:szCs w:val="22"/>
          <w:lang w:eastAsia="en-US"/>
        </w:rPr>
        <w:t>Впервые осуществлен выпуск студентов по профессии «Станочник (металлообработка)». Студенты выполняли в качестве выпускной квалификационной работы выпускную практическую квалификационную работу и письменную экзаменационную работу.</w:t>
      </w:r>
    </w:p>
    <w:p w:rsidR="00A95FB7" w:rsidRPr="009A5E6A" w:rsidRDefault="00A95FB7" w:rsidP="00A95FB7">
      <w:pPr>
        <w:tabs>
          <w:tab w:val="left" w:pos="1080"/>
        </w:tabs>
        <w:ind w:firstLine="567"/>
        <w:jc w:val="both"/>
        <w:rPr>
          <w:rFonts w:ascii="Times New Roman" w:hAnsi="Times New Roman"/>
          <w:sz w:val="28"/>
        </w:rPr>
      </w:pPr>
      <w:proofErr w:type="gramStart"/>
      <w:r w:rsidRPr="009A5E6A">
        <w:rPr>
          <w:rFonts w:ascii="Times New Roman" w:hAnsi="Times New Roman"/>
          <w:sz w:val="28"/>
        </w:rPr>
        <w:t>Государственные аттестационные испытания показали готовность обучающихся к видам профессиональной деятельности и решению профессиональных задач, установленным образовательной программой.</w:t>
      </w:r>
      <w:proofErr w:type="gramEnd"/>
    </w:p>
    <w:p w:rsidR="00A95FB7" w:rsidRDefault="00A95FB7" w:rsidP="00A95FB7">
      <w:pPr>
        <w:pStyle w:val="Style9"/>
        <w:widowControl/>
        <w:spacing w:line="322" w:lineRule="exact"/>
        <w:ind w:left="5"/>
        <w:jc w:val="both"/>
        <w:rPr>
          <w:rFonts w:eastAsia="Calibri"/>
          <w:sz w:val="28"/>
          <w:szCs w:val="22"/>
          <w:lang w:eastAsia="en-US"/>
        </w:rPr>
      </w:pPr>
      <w:r w:rsidRPr="009A5E6A">
        <w:rPr>
          <w:rFonts w:eastAsia="Calibri"/>
          <w:sz w:val="28"/>
          <w:szCs w:val="22"/>
          <w:lang w:eastAsia="en-US"/>
        </w:rPr>
        <w:t>1</w:t>
      </w:r>
      <w:r>
        <w:rPr>
          <w:rFonts w:eastAsia="Calibri"/>
          <w:sz w:val="28"/>
          <w:szCs w:val="22"/>
          <w:lang w:eastAsia="en-US"/>
        </w:rPr>
        <w:t>5</w:t>
      </w:r>
      <w:r w:rsidRPr="009A5E6A">
        <w:rPr>
          <w:rFonts w:eastAsia="Calibri"/>
          <w:sz w:val="28"/>
          <w:szCs w:val="22"/>
          <w:lang w:eastAsia="en-US"/>
        </w:rPr>
        <w:t xml:space="preserve"> выпускников</w:t>
      </w:r>
      <w:r>
        <w:rPr>
          <w:rFonts w:eastAsia="Calibri"/>
          <w:sz w:val="28"/>
          <w:szCs w:val="22"/>
          <w:lang w:eastAsia="en-US"/>
        </w:rPr>
        <w:t xml:space="preserve"> получили диплом с отличием.</w:t>
      </w:r>
    </w:p>
    <w:p w:rsidR="00A95FB7" w:rsidRDefault="00A95FB7" w:rsidP="00A95FB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</w:rPr>
      </w:pPr>
      <w:r w:rsidRPr="00733291">
        <w:rPr>
          <w:rFonts w:ascii="Times New Roman" w:hAnsi="Times New Roman"/>
          <w:sz w:val="28"/>
        </w:rPr>
        <w:t xml:space="preserve">Общие итоги государственной аттестации выпускников </w:t>
      </w:r>
      <w:r>
        <w:rPr>
          <w:rFonts w:ascii="Times New Roman" w:hAnsi="Times New Roman"/>
          <w:sz w:val="28"/>
        </w:rPr>
        <w:t>колледжа:</w:t>
      </w:r>
    </w:p>
    <w:p w:rsidR="00A95FB7" w:rsidRPr="00733291" w:rsidRDefault="00A95FB7" w:rsidP="00A95FB7">
      <w:pPr>
        <w:autoSpaceDE w:val="0"/>
        <w:autoSpaceDN w:val="0"/>
        <w:adjustRightInd w:val="0"/>
        <w:ind w:firstLine="709"/>
        <w:jc w:val="both"/>
        <w:rPr>
          <w:sz w:val="1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3402"/>
        <w:gridCol w:w="992"/>
        <w:gridCol w:w="993"/>
        <w:gridCol w:w="992"/>
        <w:gridCol w:w="992"/>
        <w:gridCol w:w="992"/>
        <w:gridCol w:w="851"/>
      </w:tblGrid>
      <w:tr w:rsidR="00A95FB7" w:rsidRPr="00D85773" w:rsidTr="00B427A9">
        <w:tc>
          <w:tcPr>
            <w:tcW w:w="709" w:type="dxa"/>
            <w:vMerge w:val="restart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 xml:space="preserve">№ </w:t>
            </w:r>
            <w:proofErr w:type="spellStart"/>
            <w:proofErr w:type="gramStart"/>
            <w:r w:rsidRPr="00733291">
              <w:rPr>
                <w:rFonts w:ascii="Times New Roman" w:eastAsia="Times New Roman" w:hAnsi="Times New Roman"/>
                <w:b/>
                <w:spacing w:val="10"/>
              </w:rPr>
              <w:t>п</w:t>
            </w:r>
            <w:proofErr w:type="spellEnd"/>
            <w:proofErr w:type="gramEnd"/>
            <w:r w:rsidRPr="00733291">
              <w:rPr>
                <w:rFonts w:ascii="Times New Roman" w:eastAsia="Times New Roman" w:hAnsi="Times New Roman"/>
                <w:b/>
                <w:spacing w:val="10"/>
              </w:rPr>
              <w:t>/</w:t>
            </w:r>
            <w:proofErr w:type="spellStart"/>
            <w:r w:rsidRPr="00733291">
              <w:rPr>
                <w:rFonts w:ascii="Times New Roman" w:eastAsia="Times New Roman" w:hAnsi="Times New Roman"/>
                <w:b/>
                <w:spacing w:val="10"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Показатели</w:t>
            </w:r>
          </w:p>
        </w:tc>
        <w:tc>
          <w:tcPr>
            <w:tcW w:w="1985" w:type="dxa"/>
            <w:gridSpan w:val="2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Всего</w:t>
            </w:r>
          </w:p>
        </w:tc>
        <w:tc>
          <w:tcPr>
            <w:tcW w:w="3827" w:type="dxa"/>
            <w:gridSpan w:val="4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Форма обучения</w:t>
            </w:r>
          </w:p>
        </w:tc>
      </w:tr>
      <w:tr w:rsidR="00A95FB7" w:rsidRPr="00D85773" w:rsidTr="00B427A9">
        <w:tc>
          <w:tcPr>
            <w:tcW w:w="709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3402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Кол-во</w:t>
            </w:r>
          </w:p>
        </w:tc>
        <w:tc>
          <w:tcPr>
            <w:tcW w:w="993" w:type="dxa"/>
            <w:vMerge w:val="restart"/>
            <w:vAlign w:val="center"/>
          </w:tcPr>
          <w:p w:rsidR="00A95FB7" w:rsidRPr="00733291" w:rsidRDefault="00A95FB7" w:rsidP="00B427A9">
            <w:pPr>
              <w:tabs>
                <w:tab w:val="left" w:pos="88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%</w:t>
            </w:r>
          </w:p>
        </w:tc>
        <w:tc>
          <w:tcPr>
            <w:tcW w:w="1984" w:type="dxa"/>
            <w:gridSpan w:val="2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очная</w:t>
            </w:r>
          </w:p>
        </w:tc>
        <w:tc>
          <w:tcPr>
            <w:tcW w:w="1843" w:type="dxa"/>
            <w:gridSpan w:val="2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заочная</w:t>
            </w:r>
          </w:p>
        </w:tc>
      </w:tr>
      <w:tr w:rsidR="00A95FB7" w:rsidRPr="00D85773" w:rsidTr="00B427A9">
        <w:trPr>
          <w:trHeight w:val="363"/>
        </w:trPr>
        <w:tc>
          <w:tcPr>
            <w:tcW w:w="709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3402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992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993" w:type="dxa"/>
            <w:vMerge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Кол-во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884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%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Кол-во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pacing w:val="10"/>
              </w:rPr>
            </w:pPr>
            <w:r w:rsidRPr="00733291">
              <w:rPr>
                <w:rFonts w:ascii="Times New Roman" w:eastAsia="Times New Roman" w:hAnsi="Times New Roman"/>
                <w:b/>
                <w:spacing w:val="10"/>
              </w:rPr>
              <w:t>%</w:t>
            </w:r>
          </w:p>
        </w:tc>
      </w:tr>
      <w:tr w:rsidR="00A95FB7" w:rsidRPr="00D85773" w:rsidTr="00B427A9">
        <w:tc>
          <w:tcPr>
            <w:tcW w:w="709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</w:t>
            </w:r>
          </w:p>
        </w:tc>
        <w:tc>
          <w:tcPr>
            <w:tcW w:w="3402" w:type="dxa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Окончили колледж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178</w:t>
            </w:r>
          </w:p>
        </w:tc>
        <w:tc>
          <w:tcPr>
            <w:tcW w:w="993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9</w:t>
            </w:r>
            <w:r>
              <w:rPr>
                <w:rFonts w:ascii="Times New Roman" w:eastAsia="Times New Roman" w:hAnsi="Times New Roman"/>
                <w:spacing w:val="10"/>
              </w:rPr>
              <w:t>7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884"/>
              </w:tabs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</w:t>
            </w:r>
            <w:r>
              <w:rPr>
                <w:rFonts w:ascii="Times New Roman" w:eastAsia="Times New Roman" w:hAnsi="Times New Roman"/>
                <w:spacing w:val="10"/>
              </w:rPr>
              <w:t>52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459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99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  <w:tab w:val="left" w:pos="776"/>
              </w:tabs>
              <w:autoSpaceDE w:val="0"/>
              <w:autoSpaceDN w:val="0"/>
              <w:adjustRightInd w:val="0"/>
              <w:spacing w:line="322" w:lineRule="exact"/>
              <w:ind w:right="33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2</w:t>
            </w:r>
            <w:r w:rsidRPr="00733291">
              <w:rPr>
                <w:rFonts w:ascii="Times New Roman" w:eastAsia="Times New Roman" w:hAnsi="Times New Roman"/>
                <w:spacing w:val="10"/>
              </w:rPr>
              <w:t>6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5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87</w:t>
            </w:r>
          </w:p>
        </w:tc>
      </w:tr>
      <w:tr w:rsidR="00A95FB7" w:rsidRPr="00D85773" w:rsidTr="00B427A9">
        <w:tc>
          <w:tcPr>
            <w:tcW w:w="709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2</w:t>
            </w:r>
          </w:p>
        </w:tc>
        <w:tc>
          <w:tcPr>
            <w:tcW w:w="3402" w:type="dxa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pacing w:val="10"/>
              </w:rPr>
            </w:pPr>
            <w:proofErr w:type="gramStart"/>
            <w:r w:rsidRPr="00733291">
              <w:rPr>
                <w:rFonts w:ascii="Times New Roman" w:eastAsia="Times New Roman" w:hAnsi="Times New Roman"/>
                <w:spacing w:val="10"/>
              </w:rPr>
              <w:t>Допущены</w:t>
            </w:r>
            <w:proofErr w:type="gramEnd"/>
            <w:r w:rsidRPr="00733291">
              <w:rPr>
                <w:rFonts w:ascii="Times New Roman" w:eastAsia="Times New Roman" w:hAnsi="Times New Roman"/>
                <w:spacing w:val="10"/>
              </w:rPr>
              <w:t xml:space="preserve"> к защите ВКР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183</w:t>
            </w:r>
          </w:p>
        </w:tc>
        <w:tc>
          <w:tcPr>
            <w:tcW w:w="993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100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884"/>
              </w:tabs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153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459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100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  <w:tab w:val="left" w:pos="776"/>
              </w:tabs>
              <w:autoSpaceDE w:val="0"/>
              <w:autoSpaceDN w:val="0"/>
              <w:adjustRightInd w:val="0"/>
              <w:spacing w:line="322" w:lineRule="exact"/>
              <w:ind w:right="33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30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5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100</w:t>
            </w:r>
          </w:p>
        </w:tc>
      </w:tr>
      <w:tr w:rsidR="00A95FB7" w:rsidRPr="00D85773" w:rsidTr="00B427A9">
        <w:tc>
          <w:tcPr>
            <w:tcW w:w="709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3</w:t>
            </w:r>
          </w:p>
        </w:tc>
        <w:tc>
          <w:tcPr>
            <w:tcW w:w="3402" w:type="dxa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Средний балл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4,05</w:t>
            </w:r>
          </w:p>
        </w:tc>
        <w:tc>
          <w:tcPr>
            <w:tcW w:w="993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-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</w:tabs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4,</w:t>
            </w:r>
            <w:r>
              <w:rPr>
                <w:rFonts w:ascii="Times New Roman" w:eastAsia="Times New Roman" w:hAnsi="Times New Roman"/>
                <w:spacing w:val="10"/>
              </w:rPr>
              <w:t>0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459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-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  <w:tab w:val="left" w:pos="884"/>
              </w:tabs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4,1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5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-</w:t>
            </w:r>
          </w:p>
        </w:tc>
      </w:tr>
      <w:tr w:rsidR="00A95FB7" w:rsidRPr="00D85773" w:rsidTr="00B427A9">
        <w:tc>
          <w:tcPr>
            <w:tcW w:w="709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4</w:t>
            </w:r>
          </w:p>
        </w:tc>
        <w:tc>
          <w:tcPr>
            <w:tcW w:w="3402" w:type="dxa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Количество дипломов с отличием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15</w:t>
            </w:r>
          </w:p>
        </w:tc>
        <w:tc>
          <w:tcPr>
            <w:tcW w:w="993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8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884"/>
                <w:tab w:val="left" w:pos="918"/>
              </w:tabs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15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459"/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10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  <w:tab w:val="left" w:pos="776"/>
              </w:tabs>
              <w:autoSpaceDE w:val="0"/>
              <w:autoSpaceDN w:val="0"/>
              <w:adjustRightInd w:val="0"/>
              <w:spacing w:line="322" w:lineRule="exact"/>
              <w:ind w:right="33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-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left="-250" w:right="35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-</w:t>
            </w:r>
          </w:p>
        </w:tc>
      </w:tr>
      <w:tr w:rsidR="00A95FB7" w:rsidRPr="00D85773" w:rsidTr="00B427A9">
        <w:tc>
          <w:tcPr>
            <w:tcW w:w="709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5</w:t>
            </w:r>
          </w:p>
        </w:tc>
        <w:tc>
          <w:tcPr>
            <w:tcW w:w="3402" w:type="dxa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Количество дипломов с оценками «отлично» и «хорошо»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autoSpaceDE w:val="0"/>
              <w:autoSpaceDN w:val="0"/>
              <w:adjustRightInd w:val="0"/>
              <w:spacing w:line="322" w:lineRule="exact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</w:t>
            </w:r>
            <w:r>
              <w:rPr>
                <w:rFonts w:ascii="Times New Roman" w:eastAsia="Times New Roman" w:hAnsi="Times New Roman"/>
                <w:spacing w:val="10"/>
              </w:rPr>
              <w:t>8</w:t>
            </w:r>
          </w:p>
        </w:tc>
        <w:tc>
          <w:tcPr>
            <w:tcW w:w="993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18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</w:t>
            </w:r>
            <w:r>
              <w:rPr>
                <w:rFonts w:ascii="Times New Roman" w:eastAsia="Times New Roman" w:hAnsi="Times New Roman"/>
                <w:spacing w:val="10"/>
              </w:rPr>
              <w:t>6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459"/>
              </w:tabs>
              <w:autoSpaceDE w:val="0"/>
              <w:autoSpaceDN w:val="0"/>
              <w:adjustRightInd w:val="0"/>
              <w:spacing w:line="322" w:lineRule="exact"/>
              <w:ind w:right="34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11</w:t>
            </w:r>
          </w:p>
        </w:tc>
        <w:tc>
          <w:tcPr>
            <w:tcW w:w="992" w:type="dxa"/>
            <w:vAlign w:val="center"/>
          </w:tcPr>
          <w:p w:rsidR="00A95FB7" w:rsidRPr="00733291" w:rsidRDefault="00A95FB7" w:rsidP="00B427A9">
            <w:pPr>
              <w:tabs>
                <w:tab w:val="left" w:pos="743"/>
                <w:tab w:val="left" w:pos="776"/>
              </w:tabs>
              <w:autoSpaceDE w:val="0"/>
              <w:autoSpaceDN w:val="0"/>
              <w:adjustRightInd w:val="0"/>
              <w:spacing w:line="322" w:lineRule="exact"/>
              <w:ind w:right="33"/>
              <w:jc w:val="center"/>
              <w:rPr>
                <w:rFonts w:ascii="Times New Roman" w:eastAsia="Times New Roman" w:hAnsi="Times New Roman"/>
                <w:spacing w:val="10"/>
              </w:rPr>
            </w:pPr>
            <w:r w:rsidRPr="00733291">
              <w:rPr>
                <w:rFonts w:ascii="Times New Roman" w:eastAsia="Times New Roman" w:hAnsi="Times New Roman"/>
                <w:spacing w:val="10"/>
              </w:rPr>
              <w:t>2</w:t>
            </w:r>
          </w:p>
        </w:tc>
        <w:tc>
          <w:tcPr>
            <w:tcW w:w="851" w:type="dxa"/>
            <w:vAlign w:val="center"/>
          </w:tcPr>
          <w:p w:rsidR="00A95FB7" w:rsidRPr="00733291" w:rsidRDefault="00A95FB7" w:rsidP="00B427A9">
            <w:pPr>
              <w:tabs>
                <w:tab w:val="left" w:pos="600"/>
              </w:tabs>
              <w:autoSpaceDE w:val="0"/>
              <w:autoSpaceDN w:val="0"/>
              <w:adjustRightInd w:val="0"/>
              <w:spacing w:line="322" w:lineRule="exact"/>
              <w:ind w:right="35"/>
              <w:jc w:val="center"/>
              <w:rPr>
                <w:rFonts w:ascii="Times New Roman" w:eastAsia="Times New Roman" w:hAnsi="Times New Roman"/>
                <w:spacing w:val="10"/>
              </w:rPr>
            </w:pPr>
            <w:r>
              <w:rPr>
                <w:rFonts w:ascii="Times New Roman" w:eastAsia="Times New Roman" w:hAnsi="Times New Roman"/>
                <w:spacing w:val="10"/>
              </w:rPr>
              <w:t>8</w:t>
            </w:r>
          </w:p>
        </w:tc>
      </w:tr>
    </w:tbl>
    <w:p w:rsidR="00A95FB7" w:rsidRDefault="00A95FB7" w:rsidP="00A95FB7">
      <w:pPr>
        <w:pStyle w:val="Style9"/>
        <w:widowControl/>
        <w:spacing w:line="322" w:lineRule="exact"/>
        <w:ind w:left="5"/>
        <w:jc w:val="both"/>
        <w:rPr>
          <w:rFonts w:eastAsia="Calibri"/>
          <w:sz w:val="28"/>
          <w:szCs w:val="22"/>
          <w:lang w:eastAsia="en-US"/>
        </w:rPr>
      </w:pPr>
    </w:p>
    <w:p w:rsidR="00A95FB7" w:rsidRPr="00A95FB7" w:rsidRDefault="00A95FB7" w:rsidP="00A95FB7">
      <w:pPr>
        <w:ind w:firstLine="567"/>
        <w:jc w:val="both"/>
        <w:rPr>
          <w:rFonts w:ascii="Times New Roman" w:hAnsi="Times New Roman"/>
          <w:sz w:val="28"/>
        </w:rPr>
      </w:pPr>
      <w:r w:rsidRPr="008A7DF8">
        <w:rPr>
          <w:rFonts w:ascii="Times New Roman" w:hAnsi="Times New Roman"/>
          <w:sz w:val="28"/>
          <w:szCs w:val="28"/>
        </w:rPr>
        <w:t>Результаты ГИА выпускников</w:t>
      </w:r>
      <w:r w:rsidRPr="008A7DF8">
        <w:rPr>
          <w:rStyle w:val="apple-converted-space"/>
        </w:rPr>
        <w:t> </w:t>
      </w:r>
      <w:r w:rsidRPr="008A7DF8">
        <w:rPr>
          <w:rFonts w:ascii="Times New Roman" w:hAnsi="Times New Roman"/>
          <w:sz w:val="28"/>
          <w:szCs w:val="28"/>
        </w:rPr>
        <w:t>колледжа</w:t>
      </w:r>
      <w:r w:rsidRPr="008A7DF8">
        <w:rPr>
          <w:rStyle w:val="apple-converted-space"/>
        </w:rPr>
        <w:t> </w:t>
      </w:r>
      <w:r w:rsidRPr="008A7DF8">
        <w:rPr>
          <w:rFonts w:ascii="Times New Roman" w:hAnsi="Times New Roman"/>
          <w:sz w:val="28"/>
          <w:szCs w:val="28"/>
        </w:rPr>
        <w:t xml:space="preserve">свидетельствуют о том, что качество и уровень подготовки студентов в целом соответствуют требованиям </w:t>
      </w:r>
      <w:proofErr w:type="spellStart"/>
      <w:r w:rsidRPr="008A7DF8">
        <w:rPr>
          <w:rFonts w:ascii="Times New Roman" w:hAnsi="Times New Roman"/>
          <w:sz w:val="28"/>
          <w:szCs w:val="28"/>
        </w:rPr>
        <w:t>Федеральн</w:t>
      </w:r>
      <w:r>
        <w:rPr>
          <w:rFonts w:ascii="Times New Roman" w:hAnsi="Times New Roman"/>
          <w:sz w:val="28"/>
          <w:szCs w:val="28"/>
        </w:rPr>
        <w:t>ыхгосударственных</w:t>
      </w:r>
      <w:r w:rsidRPr="008A7DF8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ых</w:t>
      </w:r>
      <w:proofErr w:type="spellEnd"/>
      <w:r w:rsidRPr="008A7DF8">
        <w:rPr>
          <w:rFonts w:ascii="Times New Roman" w:hAnsi="Times New Roman"/>
          <w:sz w:val="28"/>
          <w:szCs w:val="28"/>
        </w:rPr>
        <w:t xml:space="preserve"> стандарт</w:t>
      </w:r>
      <w:r>
        <w:rPr>
          <w:rFonts w:ascii="Times New Roman" w:hAnsi="Times New Roman"/>
          <w:sz w:val="28"/>
          <w:szCs w:val="28"/>
        </w:rPr>
        <w:t>ов</w:t>
      </w:r>
      <w:r w:rsidRPr="008A7DF8">
        <w:rPr>
          <w:rFonts w:ascii="Times New Roman" w:hAnsi="Times New Roman"/>
          <w:sz w:val="28"/>
          <w:szCs w:val="28"/>
        </w:rPr>
        <w:t xml:space="preserve"> по специальност</w:t>
      </w:r>
      <w:r>
        <w:rPr>
          <w:rFonts w:ascii="Times New Roman" w:hAnsi="Times New Roman"/>
          <w:sz w:val="28"/>
          <w:szCs w:val="28"/>
        </w:rPr>
        <w:t>ям</w:t>
      </w:r>
      <w:r w:rsidRPr="008A7DF8">
        <w:rPr>
          <w:rFonts w:ascii="Times New Roman" w:hAnsi="Times New Roman"/>
          <w:sz w:val="28"/>
          <w:szCs w:val="28"/>
        </w:rPr>
        <w:t xml:space="preserve"> СПО и позволяют успешно решать </w:t>
      </w:r>
      <w:r w:rsidRPr="00197D55">
        <w:rPr>
          <w:rFonts w:ascii="Times New Roman" w:hAnsi="Times New Roman"/>
          <w:sz w:val="28"/>
        </w:rPr>
        <w:t>профессиональны</w:t>
      </w:r>
      <w:r>
        <w:rPr>
          <w:rFonts w:ascii="Times New Roman" w:hAnsi="Times New Roman"/>
          <w:sz w:val="28"/>
        </w:rPr>
        <w:t>е</w:t>
      </w:r>
      <w:r w:rsidRPr="00197D55">
        <w:rPr>
          <w:rFonts w:ascii="Times New Roman" w:hAnsi="Times New Roman"/>
          <w:sz w:val="28"/>
        </w:rPr>
        <w:t xml:space="preserve"> задач</w:t>
      </w:r>
      <w:r>
        <w:rPr>
          <w:rFonts w:ascii="Times New Roman" w:hAnsi="Times New Roman"/>
          <w:sz w:val="28"/>
        </w:rPr>
        <w:t>и</w:t>
      </w:r>
      <w:r w:rsidRPr="00197D55">
        <w:rPr>
          <w:rFonts w:ascii="Times New Roman" w:hAnsi="Times New Roman"/>
          <w:sz w:val="28"/>
        </w:rPr>
        <w:t>, установленны</w:t>
      </w:r>
      <w:r>
        <w:rPr>
          <w:rFonts w:ascii="Times New Roman" w:hAnsi="Times New Roman"/>
          <w:sz w:val="28"/>
        </w:rPr>
        <w:t>е</w:t>
      </w:r>
      <w:r w:rsidRPr="00197D55">
        <w:rPr>
          <w:rFonts w:ascii="Times New Roman" w:hAnsi="Times New Roman"/>
          <w:sz w:val="28"/>
        </w:rPr>
        <w:t xml:space="preserve"> образовательн</w:t>
      </w:r>
      <w:r>
        <w:rPr>
          <w:rFonts w:ascii="Times New Roman" w:hAnsi="Times New Roman"/>
          <w:sz w:val="28"/>
        </w:rPr>
        <w:t>ыми программами.</w:t>
      </w:r>
    </w:p>
    <w:p w:rsidR="00A95FB7" w:rsidRDefault="00A95FB7" w:rsidP="00B652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5B1" w:rsidRPr="004305B1" w:rsidRDefault="00A95FB7" w:rsidP="00B652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305B1">
        <w:rPr>
          <w:rFonts w:ascii="Times New Roman" w:hAnsi="Times New Roman" w:cs="Times New Roman"/>
          <w:b/>
          <w:sz w:val="28"/>
          <w:szCs w:val="28"/>
        </w:rPr>
        <w:t>.</w:t>
      </w:r>
      <w:r w:rsidR="004305B1" w:rsidRPr="004305B1">
        <w:rPr>
          <w:rFonts w:ascii="Times New Roman" w:hAnsi="Times New Roman" w:cs="Times New Roman"/>
          <w:b/>
          <w:sz w:val="28"/>
          <w:szCs w:val="28"/>
        </w:rPr>
        <w:t>Финансово-экономическая деятельность</w:t>
      </w:r>
      <w:r w:rsidR="004305B1" w:rsidRPr="004305B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ab/>
      </w:r>
    </w:p>
    <w:p w:rsidR="004305B1" w:rsidRPr="00B6521E" w:rsidRDefault="004305B1" w:rsidP="00B6521E">
      <w:pPr>
        <w:jc w:val="both"/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Сведения о поступлении и расходовании финансовых и материальных средств от приносящей доход деятельности за 2017 год.</w:t>
      </w:r>
    </w:p>
    <w:p w:rsidR="004305B1" w:rsidRPr="00B6521E" w:rsidRDefault="004305B1" w:rsidP="00B6521E">
      <w:pPr>
        <w:jc w:val="both"/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За 2017 год поступило на лицевой счет учреждения от приносящей доход деятельности 5629155 рублей. Доходы от оказания учреждением платных услуг по сравнению с прошлым 2016 годом сократились на 30%.</w:t>
      </w:r>
    </w:p>
    <w:p w:rsidR="004305B1" w:rsidRPr="00B6521E" w:rsidRDefault="004305B1" w:rsidP="00B6521E">
      <w:pPr>
        <w:jc w:val="both"/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По приносящей доход деятельности на 2017 год запланировано расходов в объеме 5430000рублей. Исполнение плана в его расходной части составляет 5383687 рублей (или 99,1%).</w:t>
      </w:r>
    </w:p>
    <w:p w:rsidR="004305B1" w:rsidRPr="004305B1" w:rsidRDefault="004305B1" w:rsidP="004305B1">
      <w:pPr>
        <w:spacing w:after="200" w:line="276" w:lineRule="auto"/>
        <w:ind w:left="-993" w:firstLine="993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4305B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Расходование сре</w:t>
      </w:r>
      <w:proofErr w:type="gramStart"/>
      <w:r w:rsidRPr="004305B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дств пр</w:t>
      </w:r>
      <w:proofErr w:type="gramEnd"/>
      <w:r w:rsidRPr="004305B1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  <w:t>оизводилось по следующим статьям:</w:t>
      </w:r>
    </w:p>
    <w:tbl>
      <w:tblPr>
        <w:tblStyle w:val="af1"/>
        <w:tblW w:w="0" w:type="auto"/>
        <w:tblInd w:w="-885" w:type="dxa"/>
        <w:tblLook w:val="04A0"/>
      </w:tblPr>
      <w:tblGrid>
        <w:gridCol w:w="3545"/>
        <w:gridCol w:w="1223"/>
        <w:gridCol w:w="1914"/>
        <w:gridCol w:w="1914"/>
        <w:gridCol w:w="1915"/>
      </w:tblGrid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Наименование показателя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КОСГУ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План, руб.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Факт, руб.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Процент исполнения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Заработная плата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211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3314100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3314069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99,9%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Прочие выплаты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212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Начисления на оплату труда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213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1000900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1000900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Услуги связи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221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60000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59814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99,7%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Транспортные услуги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222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Коммунальные услуги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223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Услуги по содержанию имущества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225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Прочие услуги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226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105000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104877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99,8%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Прочие расходы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290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350000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326891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93,3%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Увеличение стоимости основных средств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310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0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100%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Увеличение стоимости материальных запасов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340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600000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577136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 w:bidi="ar-SA"/>
              </w:rPr>
              <w:t>82,4%</w:t>
            </w:r>
          </w:p>
        </w:tc>
      </w:tr>
      <w:tr w:rsidR="004305B1" w:rsidRPr="004305B1" w:rsidTr="00DB31D7">
        <w:tc>
          <w:tcPr>
            <w:tcW w:w="3545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ВСЕГО:</w:t>
            </w:r>
          </w:p>
        </w:tc>
        <w:tc>
          <w:tcPr>
            <w:tcW w:w="1168" w:type="dxa"/>
          </w:tcPr>
          <w:p w:rsidR="004305B1" w:rsidRPr="004305B1" w:rsidRDefault="004305B1" w:rsidP="004305B1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5430000</w:t>
            </w:r>
          </w:p>
        </w:tc>
        <w:tc>
          <w:tcPr>
            <w:tcW w:w="1914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5383687</w:t>
            </w:r>
          </w:p>
        </w:tc>
        <w:tc>
          <w:tcPr>
            <w:tcW w:w="1915" w:type="dxa"/>
          </w:tcPr>
          <w:p w:rsidR="004305B1" w:rsidRPr="004305B1" w:rsidRDefault="004305B1" w:rsidP="004305B1">
            <w:pPr>
              <w:jc w:val="center"/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</w:pPr>
            <w:r w:rsidRPr="004305B1">
              <w:rPr>
                <w:rFonts w:ascii="Times New Roman" w:eastAsiaTheme="minorHAnsi" w:hAnsi="Times New Roman" w:cs="Times New Roman"/>
                <w:b/>
                <w:color w:val="auto"/>
                <w:sz w:val="28"/>
                <w:szCs w:val="28"/>
                <w:lang w:eastAsia="en-US" w:bidi="ar-SA"/>
              </w:rPr>
              <w:t>99,1 %</w:t>
            </w:r>
          </w:p>
        </w:tc>
      </w:tr>
    </w:tbl>
    <w:p w:rsidR="004305B1" w:rsidRPr="004305B1" w:rsidRDefault="004305B1" w:rsidP="004305B1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 w:bidi="ar-SA"/>
        </w:rPr>
      </w:pP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 xml:space="preserve"> Сведения о расходовании бюджетных средств за 2017 год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 xml:space="preserve">В 2017 году получено субсидий из средств бюджета Республики </w:t>
      </w:r>
      <w:r w:rsidR="007F793A" w:rsidRPr="00B6521E">
        <w:rPr>
          <w:rFonts w:ascii="Times New Roman" w:hAnsi="Times New Roman" w:cs="Times New Roman"/>
          <w:sz w:val="28"/>
          <w:szCs w:val="28"/>
        </w:rPr>
        <w:t xml:space="preserve">Дагестан </w:t>
      </w:r>
      <w:proofErr w:type="gramStart"/>
      <w:r w:rsidR="007F793A" w:rsidRPr="00B6521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6521E">
        <w:rPr>
          <w:rFonts w:ascii="Times New Roman" w:hAnsi="Times New Roman" w:cs="Times New Roman"/>
          <w:sz w:val="28"/>
          <w:szCs w:val="28"/>
        </w:rPr>
        <w:t>размере</w:t>
      </w:r>
      <w:proofErr w:type="gramEnd"/>
      <w:r w:rsidRPr="00B6521E">
        <w:rPr>
          <w:rFonts w:ascii="Times New Roman" w:hAnsi="Times New Roman" w:cs="Times New Roman"/>
          <w:sz w:val="28"/>
          <w:szCs w:val="28"/>
        </w:rPr>
        <w:t xml:space="preserve"> 31404100,00 руб., в том числе: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 xml:space="preserve">1. на выполнение государственного задания – 27859400,00 руб.; 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2. на иные цели 3544700</w:t>
      </w:r>
      <w:r w:rsidR="00B6521E" w:rsidRPr="00B6521E">
        <w:rPr>
          <w:rFonts w:ascii="Times New Roman" w:hAnsi="Times New Roman" w:cs="Times New Roman"/>
          <w:sz w:val="28"/>
          <w:szCs w:val="28"/>
        </w:rPr>
        <w:t>,00 руб.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Для достижения показателей результативности учреждением произведены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расходы на сумму 36 882 562,38 руб., в том числе:</w:t>
      </w:r>
    </w:p>
    <w:tbl>
      <w:tblPr>
        <w:tblStyle w:val="af1"/>
        <w:tblW w:w="0" w:type="auto"/>
        <w:tblInd w:w="-885" w:type="dxa"/>
        <w:tblLook w:val="04A0"/>
      </w:tblPr>
      <w:tblGrid>
        <w:gridCol w:w="3545"/>
        <w:gridCol w:w="1168"/>
        <w:gridCol w:w="1914"/>
        <w:gridCol w:w="1914"/>
        <w:gridCol w:w="1915"/>
      </w:tblGrid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План, руб.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Факт, руб.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Процент исполнения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Заработная плата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18230250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18230249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Начисления на оплату труда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5505535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5505535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Прочие выплаты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30788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30788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Транспортные услуги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222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55699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55699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Коммунальные услуги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223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1154900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1154832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rPr>
          <w:trHeight w:val="252"/>
        </w:trPr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Услуги по содержанию имущества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225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510900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510831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Прочие услуги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48100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440136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1910000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1908890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основных средств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50000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280171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Увеличение стоимости материальных запасов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363228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414494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16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27859400</w:t>
            </w:r>
          </w:p>
        </w:tc>
        <w:tc>
          <w:tcPr>
            <w:tcW w:w="191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28531625</w:t>
            </w:r>
          </w:p>
        </w:tc>
        <w:tc>
          <w:tcPr>
            <w:tcW w:w="191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102%</w:t>
            </w:r>
          </w:p>
        </w:tc>
      </w:tr>
    </w:tbl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На иные цели</w:t>
      </w:r>
    </w:p>
    <w:tbl>
      <w:tblPr>
        <w:tblStyle w:val="af1"/>
        <w:tblW w:w="10491" w:type="dxa"/>
        <w:tblInd w:w="-885" w:type="dxa"/>
        <w:tblLook w:val="04A0"/>
      </w:tblPr>
      <w:tblGrid>
        <w:gridCol w:w="3538"/>
        <w:gridCol w:w="1152"/>
        <w:gridCol w:w="1979"/>
        <w:gridCol w:w="1839"/>
        <w:gridCol w:w="1983"/>
      </w:tblGrid>
      <w:tr w:rsidR="004305B1" w:rsidRPr="00B6521E" w:rsidTr="00F75B4B">
        <w:tc>
          <w:tcPr>
            <w:tcW w:w="353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52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97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План, руб.</w:t>
            </w:r>
          </w:p>
        </w:tc>
        <w:tc>
          <w:tcPr>
            <w:tcW w:w="183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Факт, руб.</w:t>
            </w:r>
          </w:p>
        </w:tc>
        <w:tc>
          <w:tcPr>
            <w:tcW w:w="198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Процент исполнения</w:t>
            </w:r>
          </w:p>
        </w:tc>
      </w:tr>
      <w:tr w:rsidR="004305B1" w:rsidRPr="00B6521E" w:rsidTr="00F75B4B">
        <w:tc>
          <w:tcPr>
            <w:tcW w:w="353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Стипендиальный фонд</w:t>
            </w:r>
          </w:p>
        </w:tc>
        <w:tc>
          <w:tcPr>
            <w:tcW w:w="1152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97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3544700</w:t>
            </w:r>
          </w:p>
        </w:tc>
        <w:tc>
          <w:tcPr>
            <w:tcW w:w="183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3544700</w:t>
            </w:r>
          </w:p>
        </w:tc>
        <w:tc>
          <w:tcPr>
            <w:tcW w:w="198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F75B4B">
        <w:tc>
          <w:tcPr>
            <w:tcW w:w="3538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52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9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На реализацию долгосрочных целевых программ: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>Социальная поддержка детей-сирот и детей</w:t>
      </w:r>
      <w:proofErr w:type="gramStart"/>
      <w:r w:rsidRPr="00B652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52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521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6521E">
        <w:rPr>
          <w:rFonts w:ascii="Times New Roman" w:hAnsi="Times New Roman" w:cs="Times New Roman"/>
          <w:sz w:val="28"/>
          <w:szCs w:val="28"/>
        </w:rPr>
        <w:t>ставшихся без попечения                      родителей.</w:t>
      </w:r>
    </w:p>
    <w:p w:rsidR="004305B1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 xml:space="preserve"> Расходы на реализацию областного закона от 28 июля 2005 года №65-оз "О социальной поддержке детей-сирот и детей, оставшихся без попечения родителей, в части питания, льготного проезда, выплаты выходного пособия:</w:t>
      </w:r>
    </w:p>
    <w:p w:rsidR="00B6521E" w:rsidRPr="00B6521E" w:rsidRDefault="00B6521E" w:rsidP="00B6521E">
      <w:pPr>
        <w:rPr>
          <w:rFonts w:ascii="Times New Roman" w:hAnsi="Times New Roman" w:cs="Times New Roman"/>
          <w:sz w:val="28"/>
          <w:szCs w:val="28"/>
        </w:rPr>
      </w:pP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-885" w:type="dxa"/>
        <w:tblLook w:val="04A0"/>
      </w:tblPr>
      <w:tblGrid>
        <w:gridCol w:w="3545"/>
        <w:gridCol w:w="1152"/>
        <w:gridCol w:w="1984"/>
        <w:gridCol w:w="1843"/>
        <w:gridCol w:w="1950"/>
      </w:tblGrid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98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План, руб.</w:t>
            </w:r>
          </w:p>
        </w:tc>
        <w:tc>
          <w:tcPr>
            <w:tcW w:w="184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Факт, руб.</w:t>
            </w:r>
          </w:p>
        </w:tc>
        <w:tc>
          <w:tcPr>
            <w:tcW w:w="1950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Процент исполнения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Прочие услуги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  <w:tc>
          <w:tcPr>
            <w:tcW w:w="198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50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Пособия по социальной помощи населению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198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518763,50</w:t>
            </w:r>
          </w:p>
        </w:tc>
        <w:tc>
          <w:tcPr>
            <w:tcW w:w="184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518763,50</w:t>
            </w:r>
          </w:p>
        </w:tc>
        <w:tc>
          <w:tcPr>
            <w:tcW w:w="1950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305B1" w:rsidRPr="00B6521E" w:rsidRDefault="00F75B4B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518763,50</w:t>
            </w:r>
          </w:p>
        </w:tc>
        <w:tc>
          <w:tcPr>
            <w:tcW w:w="1843" w:type="dxa"/>
          </w:tcPr>
          <w:p w:rsidR="004305B1" w:rsidRPr="00B6521E" w:rsidRDefault="00F75B4B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518763,50</w:t>
            </w:r>
          </w:p>
        </w:tc>
        <w:tc>
          <w:tcPr>
            <w:tcW w:w="1950" w:type="dxa"/>
          </w:tcPr>
          <w:p w:rsidR="004305B1" w:rsidRPr="00B6521E" w:rsidRDefault="00F75B4B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  <w:r w:rsidRPr="00B6521E">
        <w:rPr>
          <w:rFonts w:ascii="Times New Roman" w:hAnsi="Times New Roman" w:cs="Times New Roman"/>
          <w:sz w:val="28"/>
          <w:szCs w:val="28"/>
        </w:rPr>
        <w:t xml:space="preserve"> Стипендиальное обеспечение </w:t>
      </w:r>
      <w:proofErr w:type="gramStart"/>
      <w:r w:rsidRPr="00B6521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6521E">
        <w:rPr>
          <w:rFonts w:ascii="Times New Roman" w:hAnsi="Times New Roman" w:cs="Times New Roman"/>
          <w:sz w:val="28"/>
          <w:szCs w:val="28"/>
        </w:rPr>
        <w:t xml:space="preserve"> по программам</w:t>
      </w:r>
      <w:r w:rsidR="00F75B4B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</w:t>
      </w:r>
      <w:r w:rsidR="007F793A">
        <w:rPr>
          <w:rFonts w:ascii="Times New Roman" w:hAnsi="Times New Roman" w:cs="Times New Roman"/>
          <w:sz w:val="28"/>
          <w:szCs w:val="28"/>
        </w:rPr>
        <w:t xml:space="preserve"> (Правительственная стипендия)</w:t>
      </w:r>
      <w:r w:rsidR="00F75B4B">
        <w:rPr>
          <w:rFonts w:ascii="Times New Roman" w:hAnsi="Times New Roman" w:cs="Times New Roman"/>
          <w:sz w:val="28"/>
          <w:szCs w:val="28"/>
        </w:rPr>
        <w:t>:</w:t>
      </w:r>
    </w:p>
    <w:p w:rsidR="004305B1" w:rsidRPr="00B6521E" w:rsidRDefault="004305B1" w:rsidP="00B6521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-885" w:type="dxa"/>
        <w:tblLook w:val="04A0"/>
      </w:tblPr>
      <w:tblGrid>
        <w:gridCol w:w="3545"/>
        <w:gridCol w:w="1152"/>
        <w:gridCol w:w="1984"/>
        <w:gridCol w:w="1843"/>
        <w:gridCol w:w="1950"/>
      </w:tblGrid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КОСГУ</w:t>
            </w:r>
          </w:p>
        </w:tc>
        <w:tc>
          <w:tcPr>
            <w:tcW w:w="198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План, руб.</w:t>
            </w:r>
          </w:p>
        </w:tc>
        <w:tc>
          <w:tcPr>
            <w:tcW w:w="184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Факт, руб.</w:t>
            </w:r>
          </w:p>
        </w:tc>
        <w:tc>
          <w:tcPr>
            <w:tcW w:w="1950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Процент исполнения</w:t>
            </w:r>
          </w:p>
        </w:tc>
      </w:tr>
      <w:tr w:rsidR="004305B1" w:rsidRPr="00B6521E" w:rsidTr="00DB31D7">
        <w:tc>
          <w:tcPr>
            <w:tcW w:w="3545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Прочие расходы</w:t>
            </w:r>
          </w:p>
        </w:tc>
        <w:tc>
          <w:tcPr>
            <w:tcW w:w="113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290</w:t>
            </w:r>
          </w:p>
        </w:tc>
        <w:tc>
          <w:tcPr>
            <w:tcW w:w="1984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32000</w:t>
            </w:r>
          </w:p>
        </w:tc>
        <w:tc>
          <w:tcPr>
            <w:tcW w:w="1843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32000</w:t>
            </w:r>
          </w:p>
        </w:tc>
        <w:tc>
          <w:tcPr>
            <w:tcW w:w="1950" w:type="dxa"/>
          </w:tcPr>
          <w:p w:rsidR="004305B1" w:rsidRPr="00B6521E" w:rsidRDefault="004305B1" w:rsidP="00B652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21E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:rsidR="002C4EE5" w:rsidRPr="00B6521E" w:rsidRDefault="002C4EE5" w:rsidP="00B6521E">
      <w:pPr>
        <w:rPr>
          <w:rFonts w:ascii="Times New Roman" w:hAnsi="Times New Roman" w:cs="Times New Roman"/>
          <w:sz w:val="28"/>
          <w:szCs w:val="28"/>
        </w:rPr>
      </w:pPr>
    </w:p>
    <w:p w:rsidR="00F62F8F" w:rsidRPr="000D4A8F" w:rsidRDefault="00A95FB7" w:rsidP="00A95F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C6ED3" w:rsidRPr="008571DB">
        <w:rPr>
          <w:rFonts w:ascii="Times New Roman" w:hAnsi="Times New Roman" w:cs="Times New Roman"/>
          <w:b/>
          <w:sz w:val="28"/>
          <w:szCs w:val="28"/>
        </w:rPr>
        <w:t>. Перспективы и планы развития колледжа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b/>
          <w:sz w:val="28"/>
          <w:szCs w:val="28"/>
        </w:rPr>
        <w:t>Цель:</w:t>
      </w:r>
      <w:r w:rsidRPr="000D4A8F">
        <w:rPr>
          <w:rFonts w:ascii="Times New Roman" w:hAnsi="Times New Roman" w:cs="Times New Roman"/>
          <w:sz w:val="28"/>
          <w:szCs w:val="28"/>
        </w:rPr>
        <w:t xml:space="preserve"> Подготовка </w:t>
      </w:r>
      <w:proofErr w:type="spellStart"/>
      <w:r w:rsidRPr="000D4A8F">
        <w:rPr>
          <w:rFonts w:ascii="Times New Roman" w:hAnsi="Times New Roman" w:cs="Times New Roman"/>
          <w:sz w:val="28"/>
          <w:szCs w:val="28"/>
        </w:rPr>
        <w:t>инновационно</w:t>
      </w:r>
      <w:r w:rsidR="00A60860" w:rsidRPr="000D4A8F">
        <w:rPr>
          <w:rFonts w:ascii="Times New Roman" w:hAnsi="Times New Roman" w:cs="Times New Roman"/>
          <w:sz w:val="28"/>
          <w:szCs w:val="28"/>
        </w:rPr>
        <w:t>-</w:t>
      </w:r>
      <w:r w:rsidRPr="000D4A8F">
        <w:rPr>
          <w:rFonts w:ascii="Times New Roman" w:hAnsi="Times New Roman" w:cs="Times New Roman"/>
          <w:sz w:val="28"/>
          <w:szCs w:val="28"/>
        </w:rPr>
        <w:t>ориентированных</w:t>
      </w:r>
      <w:proofErr w:type="spellEnd"/>
      <w:r w:rsidRPr="000D4A8F">
        <w:rPr>
          <w:rFonts w:ascii="Times New Roman" w:hAnsi="Times New Roman" w:cs="Times New Roman"/>
          <w:sz w:val="28"/>
          <w:szCs w:val="28"/>
        </w:rPr>
        <w:t>, конкурентоспособных, высококвалифицированных, востребованных на рынке труда спе</w:t>
      </w:r>
      <w:r w:rsidR="00A60860" w:rsidRPr="000D4A8F">
        <w:rPr>
          <w:rFonts w:ascii="Times New Roman" w:hAnsi="Times New Roman" w:cs="Times New Roman"/>
          <w:sz w:val="28"/>
          <w:szCs w:val="28"/>
        </w:rPr>
        <w:t xml:space="preserve">циалистов со средним </w:t>
      </w:r>
      <w:r w:rsidR="004305B1" w:rsidRPr="000D4A8F">
        <w:rPr>
          <w:rFonts w:ascii="Times New Roman" w:hAnsi="Times New Roman" w:cs="Times New Roman"/>
          <w:sz w:val="28"/>
          <w:szCs w:val="28"/>
        </w:rPr>
        <w:t>профессиональным</w:t>
      </w:r>
      <w:r w:rsidRPr="000D4A8F">
        <w:rPr>
          <w:rFonts w:ascii="Times New Roman" w:hAnsi="Times New Roman" w:cs="Times New Roman"/>
          <w:sz w:val="28"/>
          <w:szCs w:val="28"/>
        </w:rPr>
        <w:t xml:space="preserve"> образованием в соответствии с существующими и перспективными требованиями государства, общества и личности.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Управление качеством основных и дополнительных профессиональных образовательных программ.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Управление качеством формирования контингента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Управление качеством информационно-методического и материально-технического обеспечения образовательного процесса.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Управление кадровыми ресурсами колледжа.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Управление качеством социального, технологического и экономического обеспечения образовательного процесса.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b/>
          <w:sz w:val="28"/>
          <w:szCs w:val="28"/>
        </w:rPr>
        <w:t>Основные направления развития: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Модернизация образовательного процесса.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Развитие кадровых ресурсов.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Модернизация инфраструктуры.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Эффективное взаимодействие с социальными партнёрами.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B7"/>
      </w:r>
      <w:r w:rsidRPr="000D4A8F">
        <w:rPr>
          <w:rFonts w:ascii="Times New Roman" w:hAnsi="Times New Roman" w:cs="Times New Roman"/>
          <w:sz w:val="28"/>
          <w:szCs w:val="28"/>
        </w:rPr>
        <w:t xml:space="preserve"> Развитие внебюджетной деятельности.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b/>
          <w:sz w:val="28"/>
          <w:szCs w:val="28"/>
        </w:rPr>
        <w:t>Целевые индикаторы и показатели: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1. Выполнение государственного задания.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2. Обеспечение сохранности контингента.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3. Положительная динамика трудоустройства выпускников.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4. Удовлетворенность участников образовательного процесса качеством предоставляемых образовательных услуг.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5. Положительная динамика качества и успеваемости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6. Положительная динамика результатов прохождения государственной итоговой аттестации выпускниками колледжа.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>7. Положительная динамика результатов первич</w:t>
      </w:r>
      <w:r w:rsidR="000D4A8F" w:rsidRPr="000D4A8F">
        <w:rPr>
          <w:rFonts w:ascii="Times New Roman" w:hAnsi="Times New Roman" w:cs="Times New Roman"/>
          <w:sz w:val="28"/>
          <w:szCs w:val="28"/>
        </w:rPr>
        <w:t xml:space="preserve">ной аккредитации специалистов.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10. Положительная динамика результативности участия в олимпиадах, конкурсах, конференциях и др. мероприятиях различной направленности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11. Положительная динамика результативности участия преподавателей в конкурсах, конференциях и др. мероприятиях различной направленности.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12. Благоприятные показатели физического, психического здоровья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13. Рост числа преподавателей, использующих современные педагогические технологии.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14. Обучение педагогов по программам дополнительного профессионального образования, в том числе по работе с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 с ОВЗ.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15. Рост прибыли за счет дополнительных платных образовательных услуг.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16. Увеличение числа договоров о социальном партнерстве.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17. Поддержание и развитие материально-технической базы. </w:t>
      </w:r>
    </w:p>
    <w:p w:rsidR="00FB7332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t xml:space="preserve">18. Противодействие коррупционным действиям. </w:t>
      </w:r>
    </w:p>
    <w:p w:rsidR="00F62F8F" w:rsidRPr="000D4A8F" w:rsidRDefault="00F62F8F" w:rsidP="00FB73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332" w:rsidRPr="000D4A8F" w:rsidRDefault="00FB7332" w:rsidP="00F62F8F">
      <w:pPr>
        <w:jc w:val="center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b/>
          <w:sz w:val="28"/>
          <w:szCs w:val="28"/>
        </w:rPr>
        <w:t>Основные процессы: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формирование информационной базы в соответствии с требованиями Федеральных государственных образовательных стандартов (ФГОС) и прогр</w:t>
      </w:r>
      <w:r w:rsidR="000D4A8F" w:rsidRPr="000D4A8F">
        <w:rPr>
          <w:rFonts w:ascii="Times New Roman" w:hAnsi="Times New Roman" w:cs="Times New Roman"/>
          <w:sz w:val="28"/>
          <w:szCs w:val="28"/>
        </w:rPr>
        <w:t>амм дополнительного</w:t>
      </w:r>
      <w:r w:rsidRPr="000D4A8F">
        <w:rPr>
          <w:rFonts w:ascii="Times New Roman" w:hAnsi="Times New Roman" w:cs="Times New Roman"/>
          <w:sz w:val="28"/>
          <w:szCs w:val="28"/>
        </w:rPr>
        <w:t xml:space="preserve"> образования на основе современных информационных технологий;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формирование механизмов объективной комплексной оценки качества образования в колледже;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обеспечение содержания и качества образования,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отвечающих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 перспективным задачам развития отрасли;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внедрение инновационных образовательных технологий в процесс обучения и воспитания;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и развития творческого потенциала работников;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повышение производительности труда работников путём постоянного совершенствования и развития информационных технологий;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содействие обобщению и распространению передового профессионального опыта работников;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обеспечение надлежащей образовательной среды, отвечающей требованиям охраны труда, техники безопасности и пожарной безопасности;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создание условий для получения среднего специального образования для лиц с ОВЗ;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создание и совершенствование </w:t>
      </w:r>
      <w:r w:rsidR="00ED3AA9" w:rsidRPr="000D4A8F">
        <w:rPr>
          <w:rFonts w:ascii="Times New Roman" w:hAnsi="Times New Roman" w:cs="Times New Roman"/>
          <w:sz w:val="28"/>
          <w:szCs w:val="28"/>
        </w:rPr>
        <w:t>здоровье сберегающих</w:t>
      </w:r>
      <w:bookmarkStart w:id="3" w:name="_GoBack"/>
      <w:bookmarkEnd w:id="3"/>
      <w:r w:rsidRPr="000D4A8F">
        <w:rPr>
          <w:rFonts w:ascii="Times New Roman" w:hAnsi="Times New Roman" w:cs="Times New Roman"/>
          <w:sz w:val="28"/>
          <w:szCs w:val="28"/>
        </w:rPr>
        <w:t xml:space="preserve"> методик и технологий, используемых в образовательном процессе;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создание условий для повышения уровня профессионального мастерства работников колледжа;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совершенствование социально-культурного обеспечения работников;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стимулирование </w:t>
      </w:r>
      <w:proofErr w:type="gramStart"/>
      <w:r w:rsidRPr="000D4A8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D4A8F">
        <w:rPr>
          <w:rFonts w:ascii="Times New Roman" w:hAnsi="Times New Roman" w:cs="Times New Roman"/>
          <w:sz w:val="28"/>
          <w:szCs w:val="28"/>
        </w:rPr>
        <w:t xml:space="preserve"> к успехам в обучении, активному участию в обществе</w:t>
      </w:r>
      <w:r w:rsidR="000D4A8F" w:rsidRPr="000D4A8F">
        <w:rPr>
          <w:rFonts w:ascii="Times New Roman" w:hAnsi="Times New Roman" w:cs="Times New Roman"/>
          <w:sz w:val="28"/>
          <w:szCs w:val="28"/>
        </w:rPr>
        <w:t>нной жизни колледжа, города, республики</w:t>
      </w:r>
      <w:r w:rsidRPr="000D4A8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рост престижа колледжа в обществе; </w:t>
      </w: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формирование и поддержание привлекательности колледжа как социального партнёра для всех заинтересованных лиц; </w:t>
      </w:r>
    </w:p>
    <w:p w:rsidR="00FB7332" w:rsidRPr="000D4A8F" w:rsidRDefault="00FB7332" w:rsidP="00FB7332">
      <w:pPr>
        <w:jc w:val="both"/>
        <w:rPr>
          <w:rFonts w:ascii="Times New Roman" w:hAnsi="Times New Roman" w:cs="Times New Roman"/>
          <w:sz w:val="28"/>
          <w:szCs w:val="28"/>
        </w:rPr>
      </w:pPr>
      <w:r w:rsidRPr="000D4A8F">
        <w:rPr>
          <w:rFonts w:ascii="Times New Roman" w:hAnsi="Times New Roman" w:cs="Times New Roman"/>
          <w:sz w:val="28"/>
          <w:szCs w:val="28"/>
        </w:rPr>
        <w:sym w:font="Symbol" w:char="F02D"/>
      </w:r>
      <w:r w:rsidRPr="000D4A8F">
        <w:rPr>
          <w:rFonts w:ascii="Times New Roman" w:hAnsi="Times New Roman" w:cs="Times New Roman"/>
          <w:sz w:val="28"/>
          <w:szCs w:val="28"/>
        </w:rPr>
        <w:t xml:space="preserve"> расширение круга потребителей у</w:t>
      </w:r>
      <w:r w:rsidR="000D4A8F" w:rsidRPr="000D4A8F">
        <w:rPr>
          <w:rFonts w:ascii="Times New Roman" w:hAnsi="Times New Roman" w:cs="Times New Roman"/>
          <w:sz w:val="28"/>
          <w:szCs w:val="28"/>
        </w:rPr>
        <w:t>слуг, предоставляемых колледжем.</w:t>
      </w:r>
    </w:p>
    <w:p w:rsidR="000D4A8F" w:rsidRDefault="000D4A8F" w:rsidP="00E670F0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0D4A8F" w:rsidSect="006519E7">
      <w:pgSz w:w="11906" w:h="16838"/>
      <w:pgMar w:top="1134" w:right="566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0F9A" w:rsidRDefault="008F0F9A" w:rsidP="00F14023">
      <w:pPr>
        <w:spacing w:line="240" w:lineRule="auto"/>
      </w:pPr>
      <w:r>
        <w:separator/>
      </w:r>
    </w:p>
  </w:endnote>
  <w:endnote w:type="continuationSeparator" w:id="1">
    <w:p w:rsidR="008F0F9A" w:rsidRDefault="008F0F9A" w:rsidP="00F1402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9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7" w:rsidRDefault="00176537">
    <w:pPr>
      <w:pStyle w:val="af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68597"/>
    </w:sdtPr>
    <w:sdtContent>
      <w:p w:rsidR="00176537" w:rsidRDefault="00176537">
        <w:pPr>
          <w:pStyle w:val="af4"/>
          <w:jc w:val="right"/>
        </w:pPr>
        <w:r>
          <w:t>Колледж машиностроения и сервиса им.С.Орджоникидзе</w:t>
        </w:r>
        <w:r w:rsidR="00E12CCE">
          <w:fldChar w:fldCharType="begin"/>
        </w:r>
        <w:r>
          <w:instrText xml:space="preserve"> PAGE   \* MERGEFORMAT </w:instrText>
        </w:r>
        <w:r w:rsidR="00E12CCE">
          <w:fldChar w:fldCharType="separate"/>
        </w:r>
        <w:r w:rsidR="006F6D6D">
          <w:rPr>
            <w:noProof/>
          </w:rPr>
          <w:t>18</w:t>
        </w:r>
        <w:r w:rsidR="00E12CCE">
          <w:rPr>
            <w:noProof/>
          </w:rPr>
          <w:fldChar w:fldCharType="end"/>
        </w:r>
      </w:p>
    </w:sdtContent>
  </w:sdt>
  <w:p w:rsidR="00176537" w:rsidRDefault="00176537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7" w:rsidRDefault="00176537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0F9A" w:rsidRDefault="008F0F9A" w:rsidP="00F14023">
      <w:pPr>
        <w:spacing w:line="240" w:lineRule="auto"/>
      </w:pPr>
      <w:r>
        <w:separator/>
      </w:r>
    </w:p>
  </w:footnote>
  <w:footnote w:type="continuationSeparator" w:id="1">
    <w:p w:rsidR="008F0F9A" w:rsidRDefault="008F0F9A" w:rsidP="00F1402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7" w:rsidRDefault="00176537">
    <w:pPr>
      <w:pStyle w:val="af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7" w:rsidRDefault="00176537">
    <w:pPr>
      <w:pStyle w:val="af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537" w:rsidRDefault="00176537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C6A8B94"/>
    <w:lvl w:ilvl="0">
      <w:numFmt w:val="bullet"/>
      <w:lvlText w:val="*"/>
      <w:lvlJc w:val="left"/>
    </w:lvl>
  </w:abstractNum>
  <w:abstractNum w:abstractNumId="1">
    <w:nsid w:val="0107059E"/>
    <w:multiLevelType w:val="multilevel"/>
    <w:tmpl w:val="53707F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E5726D"/>
    <w:multiLevelType w:val="hybridMultilevel"/>
    <w:tmpl w:val="22BA9768"/>
    <w:lvl w:ilvl="0" w:tplc="B754A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592296"/>
    <w:multiLevelType w:val="multilevel"/>
    <w:tmpl w:val="F80ECB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915456"/>
    <w:multiLevelType w:val="multilevel"/>
    <w:tmpl w:val="4B7C55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0FB3161"/>
    <w:multiLevelType w:val="multilevel"/>
    <w:tmpl w:val="3C18B304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1825F61"/>
    <w:multiLevelType w:val="multilevel"/>
    <w:tmpl w:val="AD949FDC"/>
    <w:lvl w:ilvl="0">
      <w:start w:val="1"/>
      <w:numFmt w:val="bullet"/>
      <w:lvlText w:val="■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0E4F3C"/>
    <w:multiLevelType w:val="multilevel"/>
    <w:tmpl w:val="00BEE44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2957DE"/>
    <w:multiLevelType w:val="multilevel"/>
    <w:tmpl w:val="3754F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37051B8"/>
    <w:multiLevelType w:val="multilevel"/>
    <w:tmpl w:val="776019B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96D2B9A"/>
    <w:multiLevelType w:val="multilevel"/>
    <w:tmpl w:val="EE98DB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EF1A22"/>
    <w:multiLevelType w:val="multilevel"/>
    <w:tmpl w:val="6602F7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9A2108"/>
    <w:multiLevelType w:val="multilevel"/>
    <w:tmpl w:val="AC1C599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2157F3"/>
    <w:multiLevelType w:val="multilevel"/>
    <w:tmpl w:val="97F03F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416D81"/>
    <w:multiLevelType w:val="hybridMultilevel"/>
    <w:tmpl w:val="6FE87C8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5CD6489"/>
    <w:multiLevelType w:val="multilevel"/>
    <w:tmpl w:val="54640E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66E7446"/>
    <w:multiLevelType w:val="multilevel"/>
    <w:tmpl w:val="F22288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75E75B7"/>
    <w:multiLevelType w:val="hybridMultilevel"/>
    <w:tmpl w:val="A00699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782082"/>
    <w:multiLevelType w:val="multilevel"/>
    <w:tmpl w:val="BA6EA558"/>
    <w:lvl w:ilvl="0">
      <w:start w:val="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0364675"/>
    <w:multiLevelType w:val="hybridMultilevel"/>
    <w:tmpl w:val="780AA4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63114A"/>
    <w:multiLevelType w:val="multilevel"/>
    <w:tmpl w:val="E4D08344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2AC3F24"/>
    <w:multiLevelType w:val="hybridMultilevel"/>
    <w:tmpl w:val="39363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476A8"/>
    <w:multiLevelType w:val="multilevel"/>
    <w:tmpl w:val="C360C4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06826DF"/>
    <w:multiLevelType w:val="multilevel"/>
    <w:tmpl w:val="BF768E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24">
    <w:nsid w:val="477E610C"/>
    <w:multiLevelType w:val="multilevel"/>
    <w:tmpl w:val="B37C4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5F2D57"/>
    <w:multiLevelType w:val="multilevel"/>
    <w:tmpl w:val="415CCD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662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57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501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06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99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56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648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7416" w:hanging="2160"/>
      </w:pPr>
      <w:rPr>
        <w:rFonts w:hint="default"/>
        <w:b/>
      </w:rPr>
    </w:lvl>
  </w:abstractNum>
  <w:abstractNum w:abstractNumId="26">
    <w:nsid w:val="4EB40D39"/>
    <w:multiLevelType w:val="multilevel"/>
    <w:tmpl w:val="C9463BC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121049"/>
    <w:multiLevelType w:val="multilevel"/>
    <w:tmpl w:val="F78085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BF6D97"/>
    <w:multiLevelType w:val="multilevel"/>
    <w:tmpl w:val="FB382EB4"/>
    <w:lvl w:ilvl="0">
      <w:start w:val="3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3451E4D"/>
    <w:multiLevelType w:val="multilevel"/>
    <w:tmpl w:val="738C54A6"/>
    <w:lvl w:ilvl="0">
      <w:start w:val="19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4D4FBC"/>
    <w:multiLevelType w:val="hybridMultilevel"/>
    <w:tmpl w:val="35DEE59C"/>
    <w:lvl w:ilvl="0" w:tplc="B754A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5660E"/>
    <w:multiLevelType w:val="multilevel"/>
    <w:tmpl w:val="F2DC73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6F173E0"/>
    <w:multiLevelType w:val="multilevel"/>
    <w:tmpl w:val="58A076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3C1EEE"/>
    <w:multiLevelType w:val="multilevel"/>
    <w:tmpl w:val="99167A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AB0824"/>
    <w:multiLevelType w:val="multilevel"/>
    <w:tmpl w:val="DE12D3EA"/>
    <w:lvl w:ilvl="0">
      <w:start w:val="1"/>
      <w:numFmt w:val="bullet"/>
      <w:lvlText w:val="★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61555EB"/>
    <w:multiLevelType w:val="multilevel"/>
    <w:tmpl w:val="E08E39CC"/>
    <w:lvl w:ilvl="0">
      <w:start w:val="26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D117BF"/>
    <w:multiLevelType w:val="multilevel"/>
    <w:tmpl w:val="4198CC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A433A50"/>
    <w:multiLevelType w:val="hybridMultilevel"/>
    <w:tmpl w:val="89305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4455D"/>
    <w:multiLevelType w:val="multilevel"/>
    <w:tmpl w:val="76BC8D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6"/>
  </w:num>
  <w:num w:numId="3">
    <w:abstractNumId w:val="9"/>
  </w:num>
  <w:num w:numId="4">
    <w:abstractNumId w:val="6"/>
  </w:num>
  <w:num w:numId="5">
    <w:abstractNumId w:val="13"/>
  </w:num>
  <w:num w:numId="6">
    <w:abstractNumId w:val="5"/>
  </w:num>
  <w:num w:numId="7">
    <w:abstractNumId w:val="12"/>
  </w:num>
  <w:num w:numId="8">
    <w:abstractNumId w:val="18"/>
  </w:num>
  <w:num w:numId="9">
    <w:abstractNumId w:val="29"/>
  </w:num>
  <w:num w:numId="10">
    <w:abstractNumId w:val="35"/>
  </w:num>
  <w:num w:numId="11">
    <w:abstractNumId w:val="28"/>
  </w:num>
  <w:num w:numId="12">
    <w:abstractNumId w:val="38"/>
  </w:num>
  <w:num w:numId="13">
    <w:abstractNumId w:val="36"/>
  </w:num>
  <w:num w:numId="14">
    <w:abstractNumId w:val="10"/>
  </w:num>
  <w:num w:numId="15">
    <w:abstractNumId w:val="22"/>
  </w:num>
  <w:num w:numId="16">
    <w:abstractNumId w:val="33"/>
  </w:num>
  <w:num w:numId="17">
    <w:abstractNumId w:val="11"/>
  </w:num>
  <w:num w:numId="18">
    <w:abstractNumId w:val="24"/>
  </w:num>
  <w:num w:numId="19">
    <w:abstractNumId w:val="34"/>
  </w:num>
  <w:num w:numId="20">
    <w:abstractNumId w:val="20"/>
  </w:num>
  <w:num w:numId="21">
    <w:abstractNumId w:val="16"/>
  </w:num>
  <w:num w:numId="22">
    <w:abstractNumId w:val="15"/>
  </w:num>
  <w:num w:numId="23">
    <w:abstractNumId w:val="8"/>
  </w:num>
  <w:num w:numId="24">
    <w:abstractNumId w:val="32"/>
  </w:num>
  <w:num w:numId="25">
    <w:abstractNumId w:val="31"/>
  </w:num>
  <w:num w:numId="26">
    <w:abstractNumId w:val="4"/>
  </w:num>
  <w:num w:numId="27">
    <w:abstractNumId w:val="7"/>
  </w:num>
  <w:num w:numId="28">
    <w:abstractNumId w:val="1"/>
  </w:num>
  <w:num w:numId="29">
    <w:abstractNumId w:val="27"/>
  </w:num>
  <w:num w:numId="30">
    <w:abstractNumId w:val="25"/>
  </w:num>
  <w:num w:numId="31">
    <w:abstractNumId w:val="23"/>
  </w:num>
  <w:num w:numId="32">
    <w:abstractNumId w:val="21"/>
  </w:num>
  <w:num w:numId="33">
    <w:abstractNumId w:val="37"/>
  </w:num>
  <w:num w:numId="3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4"/>
  </w:num>
  <w:num w:numId="36">
    <w:abstractNumId w:val="17"/>
  </w:num>
  <w:num w:numId="37">
    <w:abstractNumId w:val="30"/>
  </w:num>
  <w:num w:numId="38">
    <w:abstractNumId w:val="19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6EE"/>
    <w:rsid w:val="00027D27"/>
    <w:rsid w:val="00057144"/>
    <w:rsid w:val="000728CA"/>
    <w:rsid w:val="000D4A8F"/>
    <w:rsid w:val="000E485C"/>
    <w:rsid w:val="00120BAE"/>
    <w:rsid w:val="00154F67"/>
    <w:rsid w:val="00176537"/>
    <w:rsid w:val="00181ECF"/>
    <w:rsid w:val="001E4EF8"/>
    <w:rsid w:val="001E568F"/>
    <w:rsid w:val="00211847"/>
    <w:rsid w:val="00263456"/>
    <w:rsid w:val="00276192"/>
    <w:rsid w:val="002A73DC"/>
    <w:rsid w:val="002B0371"/>
    <w:rsid w:val="002B51F5"/>
    <w:rsid w:val="002C4EE5"/>
    <w:rsid w:val="002F09A3"/>
    <w:rsid w:val="002F57BE"/>
    <w:rsid w:val="003329E6"/>
    <w:rsid w:val="00333591"/>
    <w:rsid w:val="003464E1"/>
    <w:rsid w:val="003B35B1"/>
    <w:rsid w:val="003D2138"/>
    <w:rsid w:val="00425196"/>
    <w:rsid w:val="004305B1"/>
    <w:rsid w:val="004315D4"/>
    <w:rsid w:val="00435C47"/>
    <w:rsid w:val="00452D03"/>
    <w:rsid w:val="004952D2"/>
    <w:rsid w:val="004A7501"/>
    <w:rsid w:val="0051178C"/>
    <w:rsid w:val="005235BB"/>
    <w:rsid w:val="0052486C"/>
    <w:rsid w:val="00531770"/>
    <w:rsid w:val="00556699"/>
    <w:rsid w:val="0057136E"/>
    <w:rsid w:val="00574B54"/>
    <w:rsid w:val="00584588"/>
    <w:rsid w:val="005A4E03"/>
    <w:rsid w:val="005A5D35"/>
    <w:rsid w:val="005A6556"/>
    <w:rsid w:val="005D528B"/>
    <w:rsid w:val="00603832"/>
    <w:rsid w:val="006519E7"/>
    <w:rsid w:val="006800DE"/>
    <w:rsid w:val="006C6ED3"/>
    <w:rsid w:val="006F6D6D"/>
    <w:rsid w:val="0076189B"/>
    <w:rsid w:val="00767822"/>
    <w:rsid w:val="00771AA5"/>
    <w:rsid w:val="00796D36"/>
    <w:rsid w:val="007F793A"/>
    <w:rsid w:val="00816215"/>
    <w:rsid w:val="008233CD"/>
    <w:rsid w:val="008314A2"/>
    <w:rsid w:val="0084006E"/>
    <w:rsid w:val="008571DB"/>
    <w:rsid w:val="008F0F9A"/>
    <w:rsid w:val="008F1F31"/>
    <w:rsid w:val="008F7D3C"/>
    <w:rsid w:val="00972C4D"/>
    <w:rsid w:val="00994113"/>
    <w:rsid w:val="009F179E"/>
    <w:rsid w:val="00A05BD9"/>
    <w:rsid w:val="00A15119"/>
    <w:rsid w:val="00A60860"/>
    <w:rsid w:val="00A66945"/>
    <w:rsid w:val="00A836EE"/>
    <w:rsid w:val="00A95FB7"/>
    <w:rsid w:val="00B06E04"/>
    <w:rsid w:val="00B10170"/>
    <w:rsid w:val="00B4751F"/>
    <w:rsid w:val="00B52DC5"/>
    <w:rsid w:val="00B6521E"/>
    <w:rsid w:val="00B8038E"/>
    <w:rsid w:val="00B83039"/>
    <w:rsid w:val="00B9797A"/>
    <w:rsid w:val="00C41AC0"/>
    <w:rsid w:val="00C90C42"/>
    <w:rsid w:val="00CC79D7"/>
    <w:rsid w:val="00D07031"/>
    <w:rsid w:val="00DA6703"/>
    <w:rsid w:val="00DF4BA0"/>
    <w:rsid w:val="00DF72BB"/>
    <w:rsid w:val="00E12CCE"/>
    <w:rsid w:val="00E219E5"/>
    <w:rsid w:val="00E253BF"/>
    <w:rsid w:val="00E37F44"/>
    <w:rsid w:val="00E40904"/>
    <w:rsid w:val="00E46A3A"/>
    <w:rsid w:val="00E60422"/>
    <w:rsid w:val="00E65A1B"/>
    <w:rsid w:val="00E670F0"/>
    <w:rsid w:val="00E9627C"/>
    <w:rsid w:val="00EC1DBB"/>
    <w:rsid w:val="00EC34CC"/>
    <w:rsid w:val="00ED3AA9"/>
    <w:rsid w:val="00F14023"/>
    <w:rsid w:val="00F24DFF"/>
    <w:rsid w:val="00F62F8F"/>
    <w:rsid w:val="00F67F5A"/>
    <w:rsid w:val="00F75B4B"/>
    <w:rsid w:val="00F92356"/>
    <w:rsid w:val="00FA23D3"/>
    <w:rsid w:val="00FB7332"/>
    <w:rsid w:val="00FD17B9"/>
    <w:rsid w:val="00FF3B3C"/>
    <w:rsid w:val="00FF4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836E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3">
    <w:name w:val="heading 3"/>
    <w:basedOn w:val="a"/>
    <w:link w:val="30"/>
    <w:uiPriority w:val="9"/>
    <w:qFormat/>
    <w:rsid w:val="002B51F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836EE"/>
    <w:rPr>
      <w:color w:val="0066CC"/>
      <w:u w:val="single"/>
    </w:rPr>
  </w:style>
  <w:style w:type="character" w:customStyle="1" w:styleId="31">
    <w:name w:val="Основной текст (3)_"/>
    <w:basedOn w:val="a0"/>
    <w:link w:val="310"/>
    <w:rsid w:val="00A836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2">
    <w:name w:val="Основной текст (3) + Малые прописные"/>
    <w:basedOn w:val="31"/>
    <w:rsid w:val="00A836EE"/>
    <w:rPr>
      <w:rFonts w:ascii="Times New Roman" w:eastAsia="Times New Roman" w:hAnsi="Times New Roman" w:cs="Times New Roman"/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3">
    <w:name w:val="Основной текст (3)"/>
    <w:basedOn w:val="31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1"/>
    <w:rsid w:val="00A83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Exact">
    <w:name w:val="Подпись к картинке (5) Exact"/>
    <w:basedOn w:val="a0"/>
    <w:link w:val="5"/>
    <w:rsid w:val="00A836EE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Exact0">
    <w:name w:val="Подпись к картинке (5) + Не полужирный Exact"/>
    <w:basedOn w:val="5Exact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Exact">
    <w:name w:val="Подпись к картинке Exact"/>
    <w:basedOn w:val="a0"/>
    <w:link w:val="a4"/>
    <w:rsid w:val="00A836EE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Exact4">
    <w:name w:val="Подпись к картинке Exact4"/>
    <w:basedOn w:val="Exact"/>
    <w:rsid w:val="00A836EE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3">
    <w:name w:val="Подпись к картинке Exact3"/>
    <w:basedOn w:val="Exact"/>
    <w:rsid w:val="00A836EE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2">
    <w:name w:val="Подпись к картинке Exact2"/>
    <w:basedOn w:val="Exact"/>
    <w:rsid w:val="00A836EE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1">
    <w:name w:val="Подпись к картинке Exact1"/>
    <w:basedOn w:val="Exact"/>
    <w:rsid w:val="00A836EE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link w:val="41"/>
    <w:rsid w:val="00A836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0">
    <w:name w:val="Заголовок №4"/>
    <w:basedOn w:val="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6">
    <w:name w:val="Основной текст (2)6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">
    <w:name w:val="Основной текст (2) + Курсив"/>
    <w:basedOn w:val="2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">
    <w:name w:val="Основной текст (2) + Полужирный;Курсив"/>
    <w:basedOn w:val="2"/>
    <w:rsid w:val="00A836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5">
    <w:name w:val="Основной текст (2)5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">
    <w:name w:val="Основной текст (4)_"/>
    <w:basedOn w:val="a0"/>
    <w:link w:val="410"/>
    <w:rsid w:val="00A836E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43">
    <w:name w:val="Основной текст (4)"/>
    <w:basedOn w:val="42"/>
    <w:rsid w:val="00A836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0">
    <w:name w:val="Основной текст (2) + Курсив3"/>
    <w:basedOn w:val="2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en-US" w:eastAsia="en-US" w:bidi="en-US"/>
    </w:rPr>
  </w:style>
  <w:style w:type="character" w:customStyle="1" w:styleId="a5">
    <w:name w:val="Подпись к таблице_"/>
    <w:basedOn w:val="a0"/>
    <w:link w:val="1"/>
    <w:rsid w:val="00A83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6">
    <w:name w:val="Подпись к таблице"/>
    <w:basedOn w:val="a5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7">
    <w:name w:val="Подпись к таблице (2)_"/>
    <w:basedOn w:val="a0"/>
    <w:link w:val="210"/>
    <w:rsid w:val="00A836EE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8">
    <w:name w:val="Подпись к таблице (2)"/>
    <w:basedOn w:val="2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Малые прописные"/>
    <w:basedOn w:val="2"/>
    <w:rsid w:val="00A836EE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9">
    <w:name w:val="Подпись к картинке (2)_"/>
    <w:basedOn w:val="a0"/>
    <w:link w:val="2a"/>
    <w:rsid w:val="00A836EE"/>
    <w:rPr>
      <w:rFonts w:ascii="AngsanaUPC" w:eastAsia="AngsanaUPC" w:hAnsi="AngsanaUPC" w:cs="AngsanaUPC"/>
      <w:b/>
      <w:bCs/>
      <w:spacing w:val="1000"/>
      <w:sz w:val="26"/>
      <w:szCs w:val="26"/>
      <w:shd w:val="clear" w:color="auto" w:fill="FFFFFF"/>
    </w:rPr>
  </w:style>
  <w:style w:type="character" w:customStyle="1" w:styleId="2TimesNewRoman85pt0pt">
    <w:name w:val="Подпись к картинке (2) + Times New Roman;8;5 pt;Не полужирный;Интервал 0 pt"/>
    <w:basedOn w:val="29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</w:rPr>
  </w:style>
  <w:style w:type="character" w:customStyle="1" w:styleId="34">
    <w:name w:val="Подпись к картинке (3)_"/>
    <w:basedOn w:val="a0"/>
    <w:link w:val="35"/>
    <w:rsid w:val="00A836EE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40">
    <w:name w:val="Основной текст (2)4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44">
    <w:name w:val="Подпись к картинке (4)_"/>
    <w:basedOn w:val="a0"/>
    <w:link w:val="411"/>
    <w:rsid w:val="00A83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5">
    <w:name w:val="Подпись к картинке (4)"/>
    <w:basedOn w:val="44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50">
    <w:name w:val="Основной текст (5)_"/>
    <w:basedOn w:val="a0"/>
    <w:link w:val="51"/>
    <w:rsid w:val="00A836EE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52">
    <w:name w:val="Основной текст (5)"/>
    <w:basedOn w:val="50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53">
    <w:name w:val="Основной текст (5) + Не курсив"/>
    <w:basedOn w:val="50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</w:rPr>
  </w:style>
  <w:style w:type="character" w:customStyle="1" w:styleId="320">
    <w:name w:val="Основной текст (3)2"/>
    <w:basedOn w:val="31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430">
    <w:name w:val="Заголовок №43"/>
    <w:basedOn w:val="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46">
    <w:name w:val="Заголовок №4 + Не полужирный"/>
    <w:basedOn w:val="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6">
    <w:name w:val="Подпись к картинке (6)_"/>
    <w:basedOn w:val="a0"/>
    <w:link w:val="60"/>
    <w:rsid w:val="00A836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7">
    <w:name w:val="Колонтитул_"/>
    <w:basedOn w:val="a0"/>
    <w:link w:val="10"/>
    <w:rsid w:val="00A836E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8">
    <w:name w:val="Колонтитул"/>
    <w:basedOn w:val="a7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420">
    <w:name w:val="Заголовок №42"/>
    <w:basedOn w:val="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1">
    <w:name w:val="Основной текст (6)_"/>
    <w:basedOn w:val="a0"/>
    <w:link w:val="610"/>
    <w:rsid w:val="00A836E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62">
    <w:name w:val="Основной текст (6)"/>
    <w:basedOn w:val="61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1">
    <w:name w:val="Основной текст (2)3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1">
    <w:name w:val="Подпись к таблице (2)4"/>
    <w:basedOn w:val="2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11pt2">
    <w:name w:val="Основной текст (2) + 11 pt2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20">
    <w:name w:val="Основной текст (2) + Курсив2"/>
    <w:basedOn w:val="2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2">
    <w:name w:val="Подпись к таблице (2)3"/>
    <w:basedOn w:val="2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21">
    <w:name w:val="Основной текст (2)2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31">
    <w:name w:val="Основной текст (4)3"/>
    <w:basedOn w:val="42"/>
    <w:rsid w:val="00A836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">
    <w:name w:val="Основной текст (2) + Курсив1"/>
    <w:basedOn w:val="2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6">
    <w:name w:val="Основной текст (3) + Не полужирный"/>
    <w:basedOn w:val="31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3">
    <w:name w:val="Основной текст (6)3"/>
    <w:basedOn w:val="61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1">
    <w:name w:val="Основной текст (4)2"/>
    <w:basedOn w:val="42"/>
    <w:rsid w:val="00A836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22">
    <w:name w:val="Подпись к таблице (2)2"/>
    <w:basedOn w:val="2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1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520">
    <w:name w:val="Основной текст (5)2"/>
    <w:basedOn w:val="50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2">
    <w:name w:val="Основной текст (2) + Полужирный1"/>
    <w:basedOn w:val="2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7">
    <w:name w:val="Подпись к таблице (3)_"/>
    <w:basedOn w:val="a0"/>
    <w:link w:val="311"/>
    <w:rsid w:val="00A836E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38">
    <w:name w:val="Подпись к таблице (3)"/>
    <w:basedOn w:val="3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39">
    <w:name w:val="Подпись к таблице (3) + Не курсив"/>
    <w:basedOn w:val="37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pt3">
    <w:name w:val="Основной текст (2) + 11 pt;Полужирный"/>
    <w:basedOn w:val="2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b">
    <w:name w:val="Заголовок №2_"/>
    <w:basedOn w:val="a0"/>
    <w:link w:val="213"/>
    <w:rsid w:val="00A836EE"/>
    <w:rPr>
      <w:rFonts w:ascii="Verdana" w:eastAsia="Verdana" w:hAnsi="Verdana" w:cs="Verdana"/>
      <w:b/>
      <w:bCs/>
      <w:sz w:val="64"/>
      <w:szCs w:val="64"/>
      <w:shd w:val="clear" w:color="auto" w:fill="FFFFFF"/>
    </w:rPr>
  </w:style>
  <w:style w:type="character" w:customStyle="1" w:styleId="2c">
    <w:name w:val="Заголовок №2"/>
    <w:basedOn w:val="2b"/>
    <w:rsid w:val="00A836EE"/>
    <w:rPr>
      <w:rFonts w:ascii="Verdana" w:eastAsia="Verdana" w:hAnsi="Verdana" w:cs="Verdana"/>
      <w:b/>
      <w:bCs/>
      <w:color w:val="000000"/>
      <w:spacing w:val="0"/>
      <w:w w:val="100"/>
      <w:position w:val="0"/>
      <w:sz w:val="64"/>
      <w:szCs w:val="64"/>
      <w:shd w:val="clear" w:color="auto" w:fill="FFFFFF"/>
      <w:lang w:val="ru-RU" w:eastAsia="ru-RU" w:bidi="ru-RU"/>
    </w:rPr>
  </w:style>
  <w:style w:type="character" w:customStyle="1" w:styleId="12pt">
    <w:name w:val="Колонтитул + 12 pt"/>
    <w:basedOn w:val="a7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A836E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7Exact0">
    <w:name w:val="Подпись к картинке (7) Exact"/>
    <w:basedOn w:val="a0"/>
    <w:link w:val="70"/>
    <w:rsid w:val="00A836EE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character" w:customStyle="1" w:styleId="8Exact">
    <w:name w:val="Подпись к картинке (8) Exact"/>
    <w:basedOn w:val="a0"/>
    <w:link w:val="8"/>
    <w:rsid w:val="00A836E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Exact">
    <w:name w:val="Заголовок №1 Exact"/>
    <w:basedOn w:val="a0"/>
    <w:link w:val="11"/>
    <w:rsid w:val="00A836EE"/>
    <w:rPr>
      <w:rFonts w:ascii="Verdana" w:eastAsia="Verdana" w:hAnsi="Verdana" w:cs="Verdana"/>
      <w:b/>
      <w:bCs/>
      <w:spacing w:val="-10"/>
      <w:sz w:val="80"/>
      <w:szCs w:val="80"/>
      <w:shd w:val="clear" w:color="auto" w:fill="FFFFFF"/>
    </w:rPr>
  </w:style>
  <w:style w:type="character" w:customStyle="1" w:styleId="1Exact1">
    <w:name w:val="Заголовок №1 Exact1"/>
    <w:basedOn w:val="1Exact"/>
    <w:rsid w:val="00A836EE"/>
    <w:rPr>
      <w:rFonts w:ascii="Verdana" w:eastAsia="Verdana" w:hAnsi="Verdana" w:cs="Verdana"/>
      <w:b/>
      <w:bCs/>
      <w:color w:val="000000"/>
      <w:spacing w:val="-10"/>
      <w:w w:val="100"/>
      <w:position w:val="0"/>
      <w:sz w:val="80"/>
      <w:szCs w:val="80"/>
      <w:shd w:val="clear" w:color="auto" w:fill="FFFFFF"/>
      <w:lang w:val="ru-RU" w:eastAsia="ru-RU" w:bidi="ru-RU"/>
    </w:rPr>
  </w:style>
  <w:style w:type="character" w:customStyle="1" w:styleId="8Exact0">
    <w:name w:val="Основной текст (8) Exact"/>
    <w:basedOn w:val="a0"/>
    <w:link w:val="80"/>
    <w:rsid w:val="00A836EE"/>
    <w:rPr>
      <w:rFonts w:ascii="Verdana" w:eastAsia="Verdana" w:hAnsi="Verdana" w:cs="Verdana"/>
      <w:b/>
      <w:bCs/>
      <w:sz w:val="38"/>
      <w:szCs w:val="38"/>
      <w:shd w:val="clear" w:color="auto" w:fill="FFFFFF"/>
    </w:rPr>
  </w:style>
  <w:style w:type="character" w:customStyle="1" w:styleId="8Exact1">
    <w:name w:val="Основной текст (8) Exact1"/>
    <w:basedOn w:val="8Exact0"/>
    <w:rsid w:val="00A836EE"/>
    <w:rPr>
      <w:rFonts w:ascii="Verdana" w:eastAsia="Verdana" w:hAnsi="Verdana" w:cs="Verdana"/>
      <w:b/>
      <w:bCs/>
      <w:color w:val="000000"/>
      <w:spacing w:val="0"/>
      <w:w w:val="100"/>
      <w:position w:val="0"/>
      <w:sz w:val="38"/>
      <w:szCs w:val="38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basedOn w:val="a0"/>
    <w:link w:val="9"/>
    <w:rsid w:val="00A836EE"/>
    <w:rPr>
      <w:rFonts w:ascii="Courier New" w:eastAsia="Courier New" w:hAnsi="Courier New" w:cs="Courier New"/>
      <w:sz w:val="80"/>
      <w:szCs w:val="80"/>
      <w:shd w:val="clear" w:color="auto" w:fill="FFFFFF"/>
    </w:rPr>
  </w:style>
  <w:style w:type="character" w:customStyle="1" w:styleId="3Exact">
    <w:name w:val="Заголовок №3 Exact"/>
    <w:basedOn w:val="a0"/>
    <w:link w:val="3a"/>
    <w:rsid w:val="00A836EE"/>
    <w:rPr>
      <w:rFonts w:ascii="Verdana" w:eastAsia="Verdana" w:hAnsi="Verdana" w:cs="Verdana"/>
      <w:b/>
      <w:bCs/>
      <w:sz w:val="32"/>
      <w:szCs w:val="32"/>
      <w:shd w:val="clear" w:color="auto" w:fill="FFFFFF"/>
    </w:rPr>
  </w:style>
  <w:style w:type="character" w:customStyle="1" w:styleId="10Exact">
    <w:name w:val="Основной текст (10) Exact"/>
    <w:basedOn w:val="a0"/>
    <w:link w:val="100"/>
    <w:rsid w:val="00A836EE"/>
    <w:rPr>
      <w:rFonts w:ascii="Verdana" w:eastAsia="Verdana" w:hAnsi="Verdana" w:cs="Verdana"/>
      <w:b/>
      <w:bCs/>
      <w:sz w:val="28"/>
      <w:szCs w:val="28"/>
      <w:shd w:val="clear" w:color="auto" w:fill="FFFFFF"/>
    </w:rPr>
  </w:style>
  <w:style w:type="character" w:customStyle="1" w:styleId="11Exact">
    <w:name w:val="Основной текст (11) Exact"/>
    <w:basedOn w:val="a0"/>
    <w:link w:val="110"/>
    <w:rsid w:val="00A836EE"/>
    <w:rPr>
      <w:rFonts w:ascii="Verdana" w:eastAsia="Verdana" w:hAnsi="Verdana" w:cs="Verdana"/>
      <w:b/>
      <w:bCs/>
      <w:shd w:val="clear" w:color="auto" w:fill="FFFFFF"/>
    </w:rPr>
  </w:style>
  <w:style w:type="character" w:customStyle="1" w:styleId="12Exact">
    <w:name w:val="Основной текст (12) Exact"/>
    <w:basedOn w:val="a0"/>
    <w:link w:val="12"/>
    <w:rsid w:val="00A836EE"/>
    <w:rPr>
      <w:rFonts w:ascii="Franklin Gothic Demi" w:eastAsia="Franklin Gothic Demi" w:hAnsi="Franklin Gothic Demi" w:cs="Franklin Gothic Demi"/>
      <w:sz w:val="56"/>
      <w:szCs w:val="56"/>
      <w:shd w:val="clear" w:color="auto" w:fill="FFFFFF"/>
    </w:rPr>
  </w:style>
  <w:style w:type="character" w:customStyle="1" w:styleId="10CourierNewExact">
    <w:name w:val="Основной текст (10) + Courier New;Не полужирный;Курсив Exact"/>
    <w:basedOn w:val="10Exact"/>
    <w:rsid w:val="00A836EE"/>
    <w:rPr>
      <w:rFonts w:ascii="Courier New" w:eastAsia="Courier New" w:hAnsi="Courier New" w:cs="Courier New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Exact0">
    <w:name w:val="Подпись к картинке (9) Exact"/>
    <w:basedOn w:val="a0"/>
    <w:link w:val="90"/>
    <w:rsid w:val="00A836EE"/>
    <w:rPr>
      <w:rFonts w:ascii="Verdana" w:eastAsia="Verdana" w:hAnsi="Verdana" w:cs="Verdana"/>
      <w:b/>
      <w:bCs/>
      <w:sz w:val="28"/>
      <w:szCs w:val="28"/>
      <w:shd w:val="clear" w:color="auto" w:fill="FFFFFF"/>
    </w:rPr>
  </w:style>
  <w:style w:type="character" w:customStyle="1" w:styleId="2Verdana">
    <w:name w:val="Основной текст (2) + Verdana;Полужирный"/>
    <w:basedOn w:val="2"/>
    <w:rsid w:val="00A836EE"/>
    <w:rPr>
      <w:rFonts w:ascii="Verdana" w:eastAsia="Verdana" w:hAnsi="Verdana" w:cs="Verdana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Verdana8pt">
    <w:name w:val="Основной текст (2) + Verdana;8 pt;Полужирный"/>
    <w:basedOn w:val="2"/>
    <w:rsid w:val="00A836EE"/>
    <w:rPr>
      <w:rFonts w:ascii="Verdana" w:eastAsia="Verdana" w:hAnsi="Verdana" w:cs="Verdan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3Exact">
    <w:name w:val="Основной текст (13) Exact"/>
    <w:basedOn w:val="a0"/>
    <w:link w:val="13"/>
    <w:rsid w:val="00A836EE"/>
    <w:rPr>
      <w:rFonts w:ascii="Verdana" w:eastAsia="Verdana" w:hAnsi="Verdana" w:cs="Verdana"/>
      <w:b/>
      <w:bCs/>
      <w:sz w:val="21"/>
      <w:szCs w:val="21"/>
      <w:shd w:val="clear" w:color="auto" w:fill="FFFFFF"/>
    </w:rPr>
  </w:style>
  <w:style w:type="character" w:customStyle="1" w:styleId="64">
    <w:name w:val="Основной текст (6) + Не курсив"/>
    <w:basedOn w:val="61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20">
    <w:name w:val="Основной текст (6)2"/>
    <w:basedOn w:val="61"/>
    <w:rsid w:val="00A836E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413pt">
    <w:name w:val="Заголовок №4 + 13 pt;Курсив"/>
    <w:basedOn w:val="4"/>
    <w:rsid w:val="00A836E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ArialNarrow16pt">
    <w:name w:val="Заголовок №4 + Arial Narrow;16 pt;Не полужирный;Курсив"/>
    <w:basedOn w:val="4"/>
    <w:rsid w:val="00A836EE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  <w:lang w:val="ru-RU" w:eastAsia="ru-RU" w:bidi="ru-RU"/>
    </w:rPr>
  </w:style>
  <w:style w:type="character" w:customStyle="1" w:styleId="4ArialNarrow16pt1">
    <w:name w:val="Заголовок №4 + Arial Narrow;16 pt;Не полужирный;Курсив1"/>
    <w:basedOn w:val="4"/>
    <w:rsid w:val="00A836EE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32"/>
      <w:szCs w:val="32"/>
      <w:shd w:val="clear" w:color="auto" w:fill="FFFFFF"/>
    </w:rPr>
  </w:style>
  <w:style w:type="character" w:customStyle="1" w:styleId="14">
    <w:name w:val="Основной текст (14)_"/>
    <w:basedOn w:val="a0"/>
    <w:link w:val="141"/>
    <w:rsid w:val="00A836E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0">
    <w:name w:val="Основной текст (14)"/>
    <w:basedOn w:val="1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1"/>
    <w:rsid w:val="00A836E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50">
    <w:name w:val="Основной текст (15)"/>
    <w:basedOn w:val="15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52">
    <w:name w:val="Основной текст (15) + Полужирный"/>
    <w:basedOn w:val="15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42">
    <w:name w:val="Основной текст (14) + Не полужирный"/>
    <w:basedOn w:val="1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4Exact">
    <w:name w:val="Основной текст (14) Exact"/>
    <w:basedOn w:val="a0"/>
    <w:rsid w:val="00A836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4Exact1">
    <w:name w:val="Основной текст (14) Exact1"/>
    <w:basedOn w:val="14"/>
    <w:rsid w:val="00A836E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5Exact">
    <w:name w:val="Основной текст (15) Exact"/>
    <w:basedOn w:val="a0"/>
    <w:rsid w:val="00A836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5Exact1">
    <w:name w:val="Основной текст (15) Exact1"/>
    <w:basedOn w:val="15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12pt1">
    <w:name w:val="Колонтитул + 12 pt1"/>
    <w:basedOn w:val="a7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514pt">
    <w:name w:val="Основной текст (15) + 14 pt"/>
    <w:basedOn w:val="15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514pt1">
    <w:name w:val="Основной текст (15) + 14 pt1"/>
    <w:basedOn w:val="15"/>
    <w:rsid w:val="00A836EE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en-US" w:eastAsia="en-US" w:bidi="en-US"/>
    </w:rPr>
  </w:style>
  <w:style w:type="paragraph" w:customStyle="1" w:styleId="310">
    <w:name w:val="Основной текст (3)1"/>
    <w:basedOn w:val="a"/>
    <w:link w:val="31"/>
    <w:rsid w:val="00A836EE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1">
    <w:name w:val="Основной текст (2)1"/>
    <w:basedOn w:val="a"/>
    <w:link w:val="2"/>
    <w:rsid w:val="00A836EE"/>
    <w:pPr>
      <w:shd w:val="clear" w:color="auto" w:fill="FFFFFF"/>
      <w:spacing w:before="300" w:line="480" w:lineRule="exact"/>
      <w:ind w:hanging="58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5">
    <w:name w:val="Подпись к картинке (5)"/>
    <w:basedOn w:val="a"/>
    <w:link w:val="5Exact"/>
    <w:rsid w:val="00A836E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9"/>
      <w:szCs w:val="19"/>
      <w:lang w:eastAsia="en-US" w:bidi="ar-SA"/>
    </w:rPr>
  </w:style>
  <w:style w:type="paragraph" w:customStyle="1" w:styleId="a4">
    <w:name w:val="Подпись к картинке"/>
    <w:basedOn w:val="a"/>
    <w:link w:val="Exact"/>
    <w:rsid w:val="00A836EE"/>
    <w:pPr>
      <w:shd w:val="clear" w:color="auto" w:fill="FFFFFF"/>
      <w:spacing w:after="60" w:line="240" w:lineRule="exact"/>
      <w:ind w:hanging="220"/>
    </w:pPr>
    <w:rPr>
      <w:rFonts w:ascii="Arial Narrow" w:eastAsia="Arial Narrow" w:hAnsi="Arial Narrow" w:cs="Arial Narrow"/>
      <w:b/>
      <w:bCs/>
      <w:color w:val="auto"/>
      <w:sz w:val="19"/>
      <w:szCs w:val="19"/>
      <w:lang w:eastAsia="en-US" w:bidi="ar-SA"/>
    </w:rPr>
  </w:style>
  <w:style w:type="paragraph" w:customStyle="1" w:styleId="41">
    <w:name w:val="Заголовок №41"/>
    <w:basedOn w:val="a"/>
    <w:link w:val="4"/>
    <w:rsid w:val="00A836EE"/>
    <w:pPr>
      <w:shd w:val="clear" w:color="auto" w:fill="FFFFFF"/>
      <w:spacing w:after="660" w:line="0" w:lineRule="atLeast"/>
      <w:jc w:val="both"/>
      <w:outlineLvl w:val="3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410">
    <w:name w:val="Основной текст (4)1"/>
    <w:basedOn w:val="a"/>
    <w:link w:val="42"/>
    <w:rsid w:val="00A836EE"/>
    <w:pPr>
      <w:shd w:val="clear" w:color="auto" w:fill="FFFFFF"/>
      <w:spacing w:line="374" w:lineRule="exact"/>
    </w:pPr>
    <w:rPr>
      <w:rFonts w:ascii="Times New Roman" w:eastAsia="Times New Roman" w:hAnsi="Times New Roman" w:cs="Times New Roman"/>
      <w:b/>
      <w:bCs/>
      <w:i/>
      <w:iCs/>
      <w:color w:val="auto"/>
      <w:sz w:val="28"/>
      <w:szCs w:val="28"/>
      <w:lang w:eastAsia="en-US" w:bidi="ar-SA"/>
    </w:rPr>
  </w:style>
  <w:style w:type="paragraph" w:customStyle="1" w:styleId="1">
    <w:name w:val="Подпись к таблице1"/>
    <w:basedOn w:val="a"/>
    <w:link w:val="a5"/>
    <w:rsid w:val="00A836EE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210">
    <w:name w:val="Подпись к таблице (2)1"/>
    <w:basedOn w:val="a"/>
    <w:link w:val="27"/>
    <w:rsid w:val="00A836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2a">
    <w:name w:val="Подпись к картинке (2)"/>
    <w:basedOn w:val="a"/>
    <w:link w:val="29"/>
    <w:rsid w:val="00A836EE"/>
    <w:pPr>
      <w:shd w:val="clear" w:color="auto" w:fill="FFFFFF"/>
      <w:spacing w:line="0" w:lineRule="atLeast"/>
      <w:jc w:val="both"/>
    </w:pPr>
    <w:rPr>
      <w:rFonts w:ascii="AngsanaUPC" w:eastAsia="AngsanaUPC" w:hAnsi="AngsanaUPC" w:cs="AngsanaUPC"/>
      <w:b/>
      <w:bCs/>
      <w:color w:val="auto"/>
      <w:spacing w:val="1000"/>
      <w:sz w:val="26"/>
      <w:szCs w:val="26"/>
      <w:lang w:eastAsia="en-US" w:bidi="ar-SA"/>
    </w:rPr>
  </w:style>
  <w:style w:type="paragraph" w:customStyle="1" w:styleId="35">
    <w:name w:val="Подпись к картинке (3)"/>
    <w:basedOn w:val="a"/>
    <w:link w:val="34"/>
    <w:rsid w:val="00A836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411">
    <w:name w:val="Подпись к картинке (4)1"/>
    <w:basedOn w:val="a"/>
    <w:link w:val="44"/>
    <w:rsid w:val="00A836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51">
    <w:name w:val="Основной текст (5)1"/>
    <w:basedOn w:val="a"/>
    <w:link w:val="50"/>
    <w:rsid w:val="00A836E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60">
    <w:name w:val="Подпись к картинке (6)"/>
    <w:basedOn w:val="a"/>
    <w:link w:val="6"/>
    <w:rsid w:val="00A836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0">
    <w:name w:val="Колонтитул1"/>
    <w:basedOn w:val="a"/>
    <w:link w:val="a7"/>
    <w:rsid w:val="00A836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610">
    <w:name w:val="Основной текст (6)1"/>
    <w:basedOn w:val="a"/>
    <w:link w:val="61"/>
    <w:rsid w:val="00A836EE"/>
    <w:pPr>
      <w:shd w:val="clear" w:color="auto" w:fill="FFFFFF"/>
      <w:spacing w:after="360" w:line="480" w:lineRule="exact"/>
      <w:ind w:hanging="1160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311">
    <w:name w:val="Подпись к таблице (3)1"/>
    <w:basedOn w:val="a"/>
    <w:link w:val="37"/>
    <w:rsid w:val="00A836EE"/>
    <w:pPr>
      <w:shd w:val="clear" w:color="auto" w:fill="FFFFFF"/>
      <w:spacing w:line="485" w:lineRule="exact"/>
      <w:jc w:val="both"/>
    </w:pPr>
    <w:rPr>
      <w:rFonts w:ascii="Times New Roman" w:eastAsia="Times New Roman" w:hAnsi="Times New Roman" w:cs="Times New Roman"/>
      <w:i/>
      <w:iCs/>
      <w:color w:val="auto"/>
      <w:sz w:val="28"/>
      <w:szCs w:val="28"/>
      <w:lang w:eastAsia="en-US" w:bidi="ar-SA"/>
    </w:rPr>
  </w:style>
  <w:style w:type="paragraph" w:customStyle="1" w:styleId="213">
    <w:name w:val="Заголовок №21"/>
    <w:basedOn w:val="a"/>
    <w:link w:val="2b"/>
    <w:rsid w:val="00A836EE"/>
    <w:pPr>
      <w:shd w:val="clear" w:color="auto" w:fill="FFFFFF"/>
      <w:spacing w:line="0" w:lineRule="atLeast"/>
      <w:outlineLvl w:val="1"/>
    </w:pPr>
    <w:rPr>
      <w:rFonts w:ascii="Verdana" w:eastAsia="Verdana" w:hAnsi="Verdana" w:cs="Verdana"/>
      <w:b/>
      <w:bCs/>
      <w:color w:val="auto"/>
      <w:sz w:val="64"/>
      <w:szCs w:val="64"/>
      <w:lang w:eastAsia="en-US" w:bidi="ar-SA"/>
    </w:rPr>
  </w:style>
  <w:style w:type="paragraph" w:customStyle="1" w:styleId="7">
    <w:name w:val="Основной текст (7)"/>
    <w:basedOn w:val="a"/>
    <w:link w:val="7Exact"/>
    <w:rsid w:val="00A836EE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 w:bidi="ar-SA"/>
    </w:rPr>
  </w:style>
  <w:style w:type="paragraph" w:customStyle="1" w:styleId="70">
    <w:name w:val="Подпись к картинке (7)"/>
    <w:basedOn w:val="a"/>
    <w:link w:val="7Exact0"/>
    <w:rsid w:val="00A836EE"/>
    <w:pPr>
      <w:shd w:val="clear" w:color="auto" w:fill="FFFFFF"/>
      <w:spacing w:line="365" w:lineRule="exact"/>
      <w:jc w:val="center"/>
    </w:pPr>
    <w:rPr>
      <w:rFonts w:ascii="Times New Roman" w:eastAsia="Times New Roman" w:hAnsi="Times New Roman" w:cs="Times New Roman"/>
      <w:b/>
      <w:bCs/>
      <w:color w:val="auto"/>
      <w:sz w:val="30"/>
      <w:szCs w:val="30"/>
      <w:lang w:eastAsia="en-US" w:bidi="ar-SA"/>
    </w:rPr>
  </w:style>
  <w:style w:type="paragraph" w:customStyle="1" w:styleId="8">
    <w:name w:val="Подпись к картинке (8)"/>
    <w:basedOn w:val="a"/>
    <w:link w:val="8Exact"/>
    <w:rsid w:val="00A836EE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11">
    <w:name w:val="Заголовок №1"/>
    <w:basedOn w:val="a"/>
    <w:link w:val="1Exact"/>
    <w:rsid w:val="00A836EE"/>
    <w:pPr>
      <w:shd w:val="clear" w:color="auto" w:fill="FFFFFF"/>
      <w:spacing w:line="0" w:lineRule="atLeast"/>
      <w:outlineLvl w:val="0"/>
    </w:pPr>
    <w:rPr>
      <w:rFonts w:ascii="Verdana" w:eastAsia="Verdana" w:hAnsi="Verdana" w:cs="Verdana"/>
      <w:b/>
      <w:bCs/>
      <w:color w:val="auto"/>
      <w:spacing w:val="-10"/>
      <w:sz w:val="80"/>
      <w:szCs w:val="80"/>
      <w:lang w:eastAsia="en-US" w:bidi="ar-SA"/>
    </w:rPr>
  </w:style>
  <w:style w:type="paragraph" w:customStyle="1" w:styleId="80">
    <w:name w:val="Основной текст (8)"/>
    <w:basedOn w:val="a"/>
    <w:link w:val="8Exact0"/>
    <w:rsid w:val="00A836EE"/>
    <w:pPr>
      <w:shd w:val="clear" w:color="auto" w:fill="FFFFFF"/>
      <w:spacing w:after="120" w:line="0" w:lineRule="atLeast"/>
    </w:pPr>
    <w:rPr>
      <w:rFonts w:ascii="Verdana" w:eastAsia="Verdana" w:hAnsi="Verdana" w:cs="Verdana"/>
      <w:b/>
      <w:bCs/>
      <w:color w:val="auto"/>
      <w:sz w:val="38"/>
      <w:szCs w:val="38"/>
      <w:lang w:eastAsia="en-US" w:bidi="ar-SA"/>
    </w:rPr>
  </w:style>
  <w:style w:type="paragraph" w:customStyle="1" w:styleId="9">
    <w:name w:val="Основной текст (9)"/>
    <w:basedOn w:val="a"/>
    <w:link w:val="9Exact"/>
    <w:rsid w:val="00A836EE"/>
    <w:pPr>
      <w:shd w:val="clear" w:color="auto" w:fill="FFFFFF"/>
      <w:spacing w:line="0" w:lineRule="atLeast"/>
    </w:pPr>
    <w:rPr>
      <w:rFonts w:ascii="Courier New" w:eastAsia="Courier New" w:hAnsi="Courier New" w:cs="Courier New"/>
      <w:color w:val="auto"/>
      <w:sz w:val="80"/>
      <w:szCs w:val="80"/>
      <w:lang w:eastAsia="en-US" w:bidi="ar-SA"/>
    </w:rPr>
  </w:style>
  <w:style w:type="paragraph" w:customStyle="1" w:styleId="3a">
    <w:name w:val="Заголовок №3"/>
    <w:basedOn w:val="a"/>
    <w:link w:val="3Exact"/>
    <w:rsid w:val="00A836EE"/>
    <w:pPr>
      <w:shd w:val="clear" w:color="auto" w:fill="FFFFFF"/>
      <w:spacing w:line="0" w:lineRule="atLeast"/>
      <w:outlineLvl w:val="2"/>
    </w:pPr>
    <w:rPr>
      <w:rFonts w:ascii="Verdana" w:eastAsia="Verdana" w:hAnsi="Verdana" w:cs="Verdana"/>
      <w:b/>
      <w:bCs/>
      <w:color w:val="auto"/>
      <w:sz w:val="32"/>
      <w:szCs w:val="32"/>
      <w:lang w:eastAsia="en-US" w:bidi="ar-SA"/>
    </w:rPr>
  </w:style>
  <w:style w:type="paragraph" w:customStyle="1" w:styleId="100">
    <w:name w:val="Основной текст (10)"/>
    <w:basedOn w:val="a"/>
    <w:link w:val="10Exact"/>
    <w:rsid w:val="00A836EE"/>
    <w:pPr>
      <w:shd w:val="clear" w:color="auto" w:fill="FFFFFF"/>
      <w:spacing w:after="120" w:line="0" w:lineRule="atLeast"/>
      <w:jc w:val="center"/>
    </w:pPr>
    <w:rPr>
      <w:rFonts w:ascii="Verdana" w:eastAsia="Verdana" w:hAnsi="Verdana" w:cs="Verdana"/>
      <w:b/>
      <w:bCs/>
      <w:color w:val="auto"/>
      <w:sz w:val="28"/>
      <w:szCs w:val="28"/>
      <w:lang w:eastAsia="en-US" w:bidi="ar-SA"/>
    </w:rPr>
  </w:style>
  <w:style w:type="paragraph" w:customStyle="1" w:styleId="110">
    <w:name w:val="Основной текст (11)"/>
    <w:basedOn w:val="a"/>
    <w:link w:val="11Exact"/>
    <w:rsid w:val="00A836EE"/>
    <w:pPr>
      <w:shd w:val="clear" w:color="auto" w:fill="FFFFFF"/>
      <w:spacing w:after="60" w:line="0" w:lineRule="atLeast"/>
    </w:pPr>
    <w:rPr>
      <w:rFonts w:ascii="Verdana" w:eastAsia="Verdana" w:hAnsi="Verdana" w:cs="Verdana"/>
      <w:b/>
      <w:bCs/>
      <w:color w:val="auto"/>
      <w:sz w:val="22"/>
      <w:szCs w:val="22"/>
      <w:lang w:eastAsia="en-US" w:bidi="ar-SA"/>
    </w:rPr>
  </w:style>
  <w:style w:type="paragraph" w:customStyle="1" w:styleId="12">
    <w:name w:val="Основной текст (12)"/>
    <w:basedOn w:val="a"/>
    <w:link w:val="12Exact"/>
    <w:rsid w:val="00A836EE"/>
    <w:pPr>
      <w:shd w:val="clear" w:color="auto" w:fill="FFFFFF"/>
      <w:spacing w:line="0" w:lineRule="atLeast"/>
    </w:pPr>
    <w:rPr>
      <w:rFonts w:ascii="Franklin Gothic Demi" w:eastAsia="Franklin Gothic Demi" w:hAnsi="Franklin Gothic Demi" w:cs="Franklin Gothic Demi"/>
      <w:color w:val="auto"/>
      <w:sz w:val="56"/>
      <w:szCs w:val="56"/>
      <w:lang w:eastAsia="en-US" w:bidi="ar-SA"/>
    </w:rPr>
  </w:style>
  <w:style w:type="paragraph" w:customStyle="1" w:styleId="90">
    <w:name w:val="Подпись к картинке (9)"/>
    <w:basedOn w:val="a"/>
    <w:link w:val="9Exact0"/>
    <w:rsid w:val="00A836EE"/>
    <w:pPr>
      <w:shd w:val="clear" w:color="auto" w:fill="FFFFFF"/>
      <w:spacing w:line="322" w:lineRule="exact"/>
    </w:pPr>
    <w:rPr>
      <w:rFonts w:ascii="Verdana" w:eastAsia="Verdana" w:hAnsi="Verdana" w:cs="Verdana"/>
      <w:b/>
      <w:bCs/>
      <w:color w:val="auto"/>
      <w:sz w:val="28"/>
      <w:szCs w:val="28"/>
      <w:lang w:eastAsia="en-US" w:bidi="ar-SA"/>
    </w:rPr>
  </w:style>
  <w:style w:type="paragraph" w:customStyle="1" w:styleId="13">
    <w:name w:val="Основной текст (13)"/>
    <w:basedOn w:val="a"/>
    <w:link w:val="13Exact"/>
    <w:rsid w:val="00A836EE"/>
    <w:pPr>
      <w:shd w:val="clear" w:color="auto" w:fill="FFFFFF"/>
      <w:spacing w:before="360" w:line="254" w:lineRule="exact"/>
      <w:jc w:val="center"/>
    </w:pPr>
    <w:rPr>
      <w:rFonts w:ascii="Verdana" w:eastAsia="Verdana" w:hAnsi="Verdana" w:cs="Verdana"/>
      <w:b/>
      <w:bCs/>
      <w:color w:val="auto"/>
      <w:sz w:val="21"/>
      <w:szCs w:val="21"/>
      <w:lang w:eastAsia="en-US" w:bidi="ar-SA"/>
    </w:rPr>
  </w:style>
  <w:style w:type="paragraph" w:customStyle="1" w:styleId="141">
    <w:name w:val="Основной текст (14)1"/>
    <w:basedOn w:val="a"/>
    <w:link w:val="14"/>
    <w:rsid w:val="00A836EE"/>
    <w:pPr>
      <w:shd w:val="clear" w:color="auto" w:fill="FFFFFF"/>
      <w:spacing w:before="60" w:line="413" w:lineRule="exac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151">
    <w:name w:val="Основной текст (15)1"/>
    <w:basedOn w:val="a"/>
    <w:link w:val="15"/>
    <w:rsid w:val="00A836EE"/>
    <w:pPr>
      <w:shd w:val="clear" w:color="auto" w:fill="FFFFFF"/>
      <w:spacing w:line="413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9">
    <w:name w:val="List Paragraph"/>
    <w:basedOn w:val="a"/>
    <w:uiPriority w:val="34"/>
    <w:qFormat/>
    <w:rsid w:val="00A836EE"/>
    <w:pPr>
      <w:suppressAutoHyphens/>
      <w:spacing w:after="200" w:line="276" w:lineRule="auto"/>
      <w:ind w:left="720"/>
      <w:contextualSpacing/>
    </w:pPr>
    <w:rPr>
      <w:rFonts w:ascii="Calibri" w:eastAsia="SimSun" w:hAnsi="Calibri" w:cs="font292"/>
      <w:color w:val="auto"/>
      <w:kern w:val="1"/>
      <w:sz w:val="22"/>
      <w:szCs w:val="22"/>
      <w:lang w:eastAsia="ar-SA" w:bidi="ar-SA"/>
    </w:rPr>
  </w:style>
  <w:style w:type="paragraph" w:styleId="aa">
    <w:name w:val="Balloon Text"/>
    <w:basedOn w:val="a"/>
    <w:link w:val="ab"/>
    <w:uiPriority w:val="99"/>
    <w:semiHidden/>
    <w:unhideWhenUsed/>
    <w:rsid w:val="00A836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836E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ConsPlusNonformat">
    <w:name w:val="ConsPlusNonformat"/>
    <w:rsid w:val="00A836EE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Plain Text"/>
    <w:basedOn w:val="a"/>
    <w:link w:val="ad"/>
    <w:uiPriority w:val="99"/>
    <w:unhideWhenUsed/>
    <w:rsid w:val="00A836EE"/>
    <w:pPr>
      <w:spacing w:line="240" w:lineRule="auto"/>
    </w:pPr>
    <w:rPr>
      <w:rFonts w:ascii="Consolas" w:eastAsia="Times New Roman" w:hAnsi="Consolas" w:cs="Times New Roman"/>
      <w:color w:val="auto"/>
      <w:sz w:val="21"/>
      <w:szCs w:val="21"/>
      <w:lang w:eastAsia="en-US" w:bidi="ar-SA"/>
    </w:rPr>
  </w:style>
  <w:style w:type="character" w:customStyle="1" w:styleId="ad">
    <w:name w:val="Текст Знак"/>
    <w:basedOn w:val="a0"/>
    <w:link w:val="ac"/>
    <w:uiPriority w:val="99"/>
    <w:rsid w:val="00A836EE"/>
    <w:rPr>
      <w:rFonts w:ascii="Consolas" w:eastAsia="Times New Roman" w:hAnsi="Consolas" w:cs="Times New Roman"/>
      <w:sz w:val="21"/>
      <w:szCs w:val="21"/>
    </w:rPr>
  </w:style>
  <w:style w:type="paragraph" w:styleId="ae">
    <w:name w:val="Normal (Web)"/>
    <w:basedOn w:val="a"/>
    <w:uiPriority w:val="99"/>
    <w:unhideWhenUsed/>
    <w:rsid w:val="00A83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US" w:bidi="en-US"/>
    </w:rPr>
  </w:style>
  <w:style w:type="character" w:customStyle="1" w:styleId="af">
    <w:name w:val="Основной текст_"/>
    <w:basedOn w:val="a0"/>
    <w:link w:val="16"/>
    <w:rsid w:val="00A836EE"/>
    <w:rPr>
      <w:rFonts w:ascii="Calibri" w:eastAsia="Calibri" w:hAnsi="Calibri" w:cs="Calibri"/>
      <w:spacing w:val="3"/>
      <w:sz w:val="20"/>
      <w:szCs w:val="20"/>
      <w:shd w:val="clear" w:color="auto" w:fill="FFFFFF"/>
    </w:rPr>
  </w:style>
  <w:style w:type="paragraph" w:customStyle="1" w:styleId="16">
    <w:name w:val="Основной текст1"/>
    <w:basedOn w:val="a"/>
    <w:link w:val="af"/>
    <w:rsid w:val="00A836EE"/>
    <w:pPr>
      <w:widowControl w:val="0"/>
      <w:shd w:val="clear" w:color="auto" w:fill="FFFFFF"/>
      <w:spacing w:line="264" w:lineRule="exact"/>
    </w:pPr>
    <w:rPr>
      <w:rFonts w:ascii="Calibri" w:eastAsia="Calibri" w:hAnsi="Calibri" w:cs="Calibri"/>
      <w:color w:val="auto"/>
      <w:spacing w:val="3"/>
      <w:sz w:val="20"/>
      <w:szCs w:val="20"/>
      <w:lang w:eastAsia="en-US" w:bidi="ar-SA"/>
    </w:rPr>
  </w:style>
  <w:style w:type="paragraph" w:styleId="2d">
    <w:name w:val="Body Text Indent 2"/>
    <w:basedOn w:val="a"/>
    <w:link w:val="2e"/>
    <w:rsid w:val="00A836EE"/>
    <w:pPr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e">
    <w:name w:val="Основной текст с отступом 2 Знак"/>
    <w:basedOn w:val="a0"/>
    <w:link w:val="2d"/>
    <w:rsid w:val="00A836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b">
    <w:name w:val="Body Text Indent 3"/>
    <w:basedOn w:val="a"/>
    <w:link w:val="3c"/>
    <w:uiPriority w:val="99"/>
    <w:unhideWhenUsed/>
    <w:rsid w:val="00A836EE"/>
    <w:pPr>
      <w:spacing w:after="120" w:line="240" w:lineRule="auto"/>
      <w:ind w:left="283"/>
    </w:pPr>
    <w:rPr>
      <w:rFonts w:ascii="Calibri" w:eastAsia="Calibri" w:hAnsi="Calibri" w:cs="Times New Roman"/>
      <w:color w:val="auto"/>
      <w:sz w:val="16"/>
      <w:szCs w:val="16"/>
      <w:lang w:eastAsia="en-US" w:bidi="ar-SA"/>
    </w:rPr>
  </w:style>
  <w:style w:type="character" w:customStyle="1" w:styleId="3c">
    <w:name w:val="Основной текст с отступом 3 Знак"/>
    <w:basedOn w:val="a0"/>
    <w:link w:val="3b"/>
    <w:uiPriority w:val="99"/>
    <w:rsid w:val="00A836EE"/>
    <w:rPr>
      <w:rFonts w:ascii="Calibri" w:eastAsia="Calibri" w:hAnsi="Calibri" w:cs="Times New Roman"/>
      <w:sz w:val="16"/>
      <w:szCs w:val="16"/>
    </w:rPr>
  </w:style>
  <w:style w:type="character" w:customStyle="1" w:styleId="TimesNewRoman">
    <w:name w:val="Основной текст + Times New Roman;Полужирный"/>
    <w:basedOn w:val="af"/>
    <w:rsid w:val="00A836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TimesNewRoman0pt">
    <w:name w:val="Основной текст + Times New Roman;Интервал 0 pt"/>
    <w:basedOn w:val="af"/>
    <w:rsid w:val="00A836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Style12">
    <w:name w:val="Style12"/>
    <w:basedOn w:val="a"/>
    <w:uiPriority w:val="99"/>
    <w:rsid w:val="00A836EE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FontStyle33">
    <w:name w:val="Font Style33"/>
    <w:basedOn w:val="a0"/>
    <w:uiPriority w:val="99"/>
    <w:rsid w:val="00A836EE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11">
    <w:name w:val="Style11"/>
    <w:basedOn w:val="a"/>
    <w:uiPriority w:val="99"/>
    <w:rsid w:val="00A836EE"/>
    <w:pPr>
      <w:widowControl w:val="0"/>
      <w:autoSpaceDE w:val="0"/>
      <w:autoSpaceDN w:val="0"/>
      <w:adjustRightInd w:val="0"/>
      <w:spacing w:line="293" w:lineRule="exact"/>
      <w:ind w:hanging="370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4">
    <w:name w:val="Style14"/>
    <w:basedOn w:val="a"/>
    <w:uiPriority w:val="99"/>
    <w:rsid w:val="00A836EE"/>
    <w:pPr>
      <w:widowControl w:val="0"/>
      <w:autoSpaceDE w:val="0"/>
      <w:autoSpaceDN w:val="0"/>
      <w:adjustRightInd w:val="0"/>
      <w:spacing w:line="302" w:lineRule="exact"/>
      <w:ind w:hanging="302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16">
    <w:name w:val="Style16"/>
    <w:basedOn w:val="a"/>
    <w:uiPriority w:val="99"/>
    <w:rsid w:val="00A836EE"/>
    <w:pPr>
      <w:widowControl w:val="0"/>
      <w:autoSpaceDE w:val="0"/>
      <w:autoSpaceDN w:val="0"/>
      <w:adjustRightInd w:val="0"/>
      <w:spacing w:line="302" w:lineRule="exact"/>
      <w:ind w:hanging="336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f0">
    <w:name w:val="Strong"/>
    <w:basedOn w:val="a0"/>
    <w:uiPriority w:val="22"/>
    <w:qFormat/>
    <w:rsid w:val="00A836EE"/>
    <w:rPr>
      <w:b/>
      <w:bCs/>
    </w:rPr>
  </w:style>
  <w:style w:type="character" w:customStyle="1" w:styleId="apple-converted-space">
    <w:name w:val="apple-converted-space"/>
    <w:basedOn w:val="a0"/>
    <w:rsid w:val="00A836EE"/>
  </w:style>
  <w:style w:type="paragraph" w:customStyle="1" w:styleId="c1">
    <w:name w:val="c1"/>
    <w:basedOn w:val="a"/>
    <w:rsid w:val="00A83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A836EE"/>
  </w:style>
  <w:style w:type="table" w:styleId="af1">
    <w:name w:val="Table Grid"/>
    <w:basedOn w:val="a1"/>
    <w:uiPriority w:val="59"/>
    <w:rsid w:val="00A836EE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A83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2">
    <w:name w:val="header"/>
    <w:basedOn w:val="a"/>
    <w:link w:val="af3"/>
    <w:uiPriority w:val="99"/>
    <w:semiHidden/>
    <w:unhideWhenUsed/>
    <w:rsid w:val="00A836EE"/>
    <w:pPr>
      <w:tabs>
        <w:tab w:val="center" w:pos="4677"/>
        <w:tab w:val="right" w:pos="9355"/>
      </w:tabs>
      <w:spacing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A836E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4">
    <w:name w:val="footer"/>
    <w:basedOn w:val="a"/>
    <w:link w:val="af5"/>
    <w:uiPriority w:val="99"/>
    <w:unhideWhenUsed/>
    <w:rsid w:val="00A836EE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A836E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2B51F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6">
    <w:name w:val="No Spacing"/>
    <w:uiPriority w:val="1"/>
    <w:qFormat/>
    <w:rsid w:val="00E253BF"/>
    <w:pPr>
      <w:spacing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28">
    <w:name w:val="Font Style28"/>
    <w:basedOn w:val="a0"/>
    <w:uiPriority w:val="99"/>
    <w:rsid w:val="00A95FB7"/>
    <w:rPr>
      <w:rFonts w:ascii="Times New Roman" w:hAnsi="Times New Roman" w:cs="Times New Roman"/>
      <w:color w:val="000000"/>
      <w:spacing w:val="20"/>
      <w:sz w:val="24"/>
      <w:szCs w:val="24"/>
    </w:rPr>
  </w:style>
  <w:style w:type="paragraph" w:customStyle="1" w:styleId="Style4">
    <w:name w:val="Style4"/>
    <w:basedOn w:val="a"/>
    <w:uiPriority w:val="99"/>
    <w:rsid w:val="00A95FB7"/>
    <w:pPr>
      <w:widowControl w:val="0"/>
      <w:autoSpaceDE w:val="0"/>
      <w:autoSpaceDN w:val="0"/>
      <w:adjustRightInd w:val="0"/>
      <w:spacing w:line="322" w:lineRule="exact"/>
      <w:ind w:firstLine="533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Style9">
    <w:name w:val="Style9"/>
    <w:basedOn w:val="a"/>
    <w:uiPriority w:val="99"/>
    <w:rsid w:val="00A95FB7"/>
    <w:pPr>
      <w:widowControl w:val="0"/>
      <w:autoSpaceDE w:val="0"/>
      <w:autoSpaceDN w:val="0"/>
      <w:adjustRightInd w:val="0"/>
      <w:spacing w:line="325" w:lineRule="exact"/>
      <w:ind w:firstLine="528"/>
    </w:pPr>
    <w:rPr>
      <w:rFonts w:ascii="Times New Roman" w:eastAsia="Times New Roman" w:hAnsi="Times New Roman" w:cs="Times New Roman"/>
      <w:color w:val="auto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6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://www.islam.ru/news/2017-05-06/5015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46</Pages>
  <Words>13942</Words>
  <Characters>79470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Admin</cp:lastModifiedBy>
  <cp:revision>22</cp:revision>
  <cp:lastPrinted>2018-09-20T07:42:00Z</cp:lastPrinted>
  <dcterms:created xsi:type="dcterms:W3CDTF">2018-09-20T06:38:00Z</dcterms:created>
  <dcterms:modified xsi:type="dcterms:W3CDTF">2018-12-04T11:45:00Z</dcterms:modified>
</cp:coreProperties>
</file>